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44" w:rsidRPr="00E81A78" w:rsidRDefault="00774244">
      <w:pPr>
        <w:adjustRightInd w:val="0"/>
        <w:snapToGrid w:val="0"/>
        <w:spacing w:line="540" w:lineRule="exact"/>
        <w:rPr>
          <w:rFonts w:ascii="仿宋_GB2312" w:eastAsia="仿宋_GB2312" w:hAnsi="华文中宋" w:cs="华文中宋"/>
          <w:spacing w:val="-6"/>
          <w:sz w:val="32"/>
          <w:szCs w:val="32"/>
        </w:rPr>
      </w:pPr>
      <w:r w:rsidRPr="00E81A78">
        <w:rPr>
          <w:rFonts w:ascii="仿宋_GB2312" w:eastAsia="仿宋_GB2312" w:hAnsi="华文中宋" w:cs="华文中宋" w:hint="eastAsia"/>
          <w:spacing w:val="-6"/>
          <w:sz w:val="32"/>
          <w:szCs w:val="32"/>
        </w:rPr>
        <w:t>附件</w:t>
      </w:r>
      <w:r w:rsidRPr="00E81A78">
        <w:rPr>
          <w:rFonts w:ascii="仿宋_GB2312" w:eastAsia="仿宋_GB2312" w:hAnsi="华文中宋" w:cs="华文中宋"/>
          <w:spacing w:val="-6"/>
          <w:sz w:val="32"/>
          <w:szCs w:val="32"/>
        </w:rPr>
        <w:t>4-7</w:t>
      </w:r>
    </w:p>
    <w:p w:rsidR="00774244" w:rsidRDefault="00774244">
      <w:pPr>
        <w:spacing w:before="76" w:line="180" w:lineRule="auto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pacing w:val="-6"/>
          <w:sz w:val="36"/>
          <w:szCs w:val="36"/>
        </w:rPr>
        <w:t>工作量统计表（医师类）</w:t>
      </w:r>
    </w:p>
    <w:tbl>
      <w:tblPr>
        <w:tblW w:w="97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417"/>
        <w:gridCol w:w="464"/>
        <w:gridCol w:w="1393"/>
        <w:gridCol w:w="24"/>
        <w:gridCol w:w="1134"/>
        <w:gridCol w:w="391"/>
        <w:gridCol w:w="568"/>
        <w:gridCol w:w="33"/>
        <w:gridCol w:w="993"/>
        <w:gridCol w:w="533"/>
        <w:gridCol w:w="459"/>
        <w:gridCol w:w="648"/>
        <w:gridCol w:w="451"/>
        <w:gridCol w:w="1250"/>
      </w:tblGrid>
      <w:tr w:rsidR="00774244">
        <w:trPr>
          <w:trHeight w:val="412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ascii="宋体" w:hAnsi="宋体" w:cs="黑体" w:hint="eastAsia"/>
                <w:spacing w:val="-6"/>
                <w:sz w:val="24"/>
              </w:rPr>
              <w:t>姓名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549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spacing w:line="240" w:lineRule="atLeast"/>
              <w:ind w:hanging="12"/>
              <w:jc w:val="center"/>
              <w:rPr>
                <w:rFonts w:ascii="宋体" w:cs="黑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身份证号</w:t>
            </w:r>
          </w:p>
        </w:tc>
        <w:tc>
          <w:tcPr>
            <w:tcW w:w="4935" w:type="dxa"/>
            <w:gridSpan w:val="8"/>
            <w:tcBorders>
              <w:left w:val="single" w:sz="4" w:space="0" w:color="auto"/>
            </w:tcBorders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 w:rsidR="00774244">
        <w:trPr>
          <w:trHeight w:val="406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工作单位</w:t>
            </w:r>
          </w:p>
        </w:tc>
        <w:tc>
          <w:tcPr>
            <w:tcW w:w="3406" w:type="dxa"/>
            <w:gridSpan w:val="5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科室</w:t>
            </w:r>
          </w:p>
        </w:tc>
        <w:tc>
          <w:tcPr>
            <w:tcW w:w="1559" w:type="dxa"/>
            <w:gridSpan w:val="3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107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行政职务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 w:rsidR="00774244">
        <w:trPr>
          <w:trHeight w:val="437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ascii="宋体" w:hAnsi="宋体" w:cs="黑体" w:hint="eastAsia"/>
                <w:spacing w:val="-4"/>
                <w:sz w:val="24"/>
              </w:rPr>
              <w:t>聘任时间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549" w:type="dxa"/>
            <w:gridSpan w:val="3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申报级别</w:t>
            </w:r>
          </w:p>
        </w:tc>
        <w:tc>
          <w:tcPr>
            <w:tcW w:w="2127" w:type="dxa"/>
            <w:gridSpan w:val="4"/>
            <w:noWrap/>
            <w:vAlign w:val="center"/>
          </w:tcPr>
          <w:p w:rsidR="00774244" w:rsidRDefault="00774244">
            <w:pPr>
              <w:jc w:val="center"/>
              <w:rPr>
                <w:rFonts w:ascii="宋体" w:cs="黑体"/>
                <w:spacing w:val="-5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110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申报专业</w:t>
            </w:r>
          </w:p>
        </w:tc>
        <w:tc>
          <w:tcPr>
            <w:tcW w:w="1701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</w:p>
        </w:tc>
      </w:tr>
      <w:tr w:rsidR="00774244">
        <w:trPr>
          <w:trHeight w:val="402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从事专业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2117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是否手术为主专业</w:t>
            </w:r>
          </w:p>
        </w:tc>
        <w:tc>
          <w:tcPr>
            <w:tcW w:w="1559" w:type="dxa"/>
            <w:gridSpan w:val="3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  <w:tc>
          <w:tcPr>
            <w:tcW w:w="1107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有无病房</w:t>
            </w:r>
          </w:p>
        </w:tc>
        <w:tc>
          <w:tcPr>
            <w:tcW w:w="170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无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774244">
        <w:trPr>
          <w:trHeight w:val="421"/>
          <w:jc w:val="center"/>
        </w:trPr>
        <w:tc>
          <w:tcPr>
            <w:tcW w:w="9758" w:type="dxa"/>
            <w:gridSpan w:val="14"/>
            <w:noWrap/>
            <w:vAlign w:val="center"/>
          </w:tcPr>
          <w:p w:rsidR="00774244" w:rsidRDefault="00774244">
            <w:pPr>
              <w:spacing w:line="240" w:lineRule="atLeast"/>
              <w:ind w:firstLine="2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53"/>
          <w:jc w:val="center"/>
        </w:trPr>
        <w:tc>
          <w:tcPr>
            <w:tcW w:w="1881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专业</w:t>
            </w:r>
          </w:p>
        </w:tc>
        <w:tc>
          <w:tcPr>
            <w:tcW w:w="1417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项目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2018</w:t>
            </w:r>
            <w:r>
              <w:rPr>
                <w:rFonts w:ascii="宋体" w:eastAsia="宋体" w:hAnsi="宋体" w:cs="仿宋_GB2312" w:hint="eastAsia"/>
                <w:szCs w:val="21"/>
              </w:rPr>
              <w:t>及以前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2020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2021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2022</w:t>
            </w: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合计</w:t>
            </w: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81"/>
          <w:jc w:val="center"/>
        </w:trPr>
        <w:tc>
          <w:tcPr>
            <w:tcW w:w="1881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所有专业</w:t>
            </w:r>
          </w:p>
        </w:tc>
        <w:tc>
          <w:tcPr>
            <w:tcW w:w="1417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工作时间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24"/>
          <w:jc w:val="center"/>
        </w:trPr>
        <w:tc>
          <w:tcPr>
            <w:tcW w:w="1881" w:type="dxa"/>
            <w:gridSpan w:val="2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门诊工作量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有效单元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18"/>
          <w:jc w:val="center"/>
        </w:trPr>
        <w:tc>
          <w:tcPr>
            <w:tcW w:w="1881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累计接诊人次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3"/>
          <w:jc w:val="center"/>
        </w:trPr>
        <w:tc>
          <w:tcPr>
            <w:tcW w:w="3298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ind w:firstLine="2"/>
              <w:jc w:val="center"/>
              <w:rPr>
                <w:rFonts w:ascii="宋体" w:cs="黑体"/>
                <w:spacing w:val="-8"/>
                <w:szCs w:val="21"/>
              </w:rPr>
            </w:pPr>
            <w:r>
              <w:rPr>
                <w:rFonts w:ascii="宋体" w:hAnsi="宋体" w:cs="黑体" w:hint="eastAsia"/>
                <w:spacing w:val="-8"/>
                <w:szCs w:val="21"/>
              </w:rPr>
              <w:t>甲级病案率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3"/>
          <w:jc w:val="center"/>
        </w:trPr>
        <w:tc>
          <w:tcPr>
            <w:tcW w:w="3298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ind w:firstLine="2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黑体" w:hint="eastAsia"/>
                <w:spacing w:val="-8"/>
                <w:szCs w:val="21"/>
              </w:rPr>
              <w:t>出院人数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（参与或作为治疗组长）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01"/>
          <w:jc w:val="center"/>
        </w:trPr>
        <w:tc>
          <w:tcPr>
            <w:tcW w:w="3298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ind w:firstLine="2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黑体" w:hint="eastAsia"/>
                <w:spacing w:val="-4"/>
                <w:szCs w:val="21"/>
              </w:rPr>
              <w:t>诊疗人次</w:t>
            </w:r>
            <w:r>
              <w:rPr>
                <w:rFonts w:ascii="楷体" w:eastAsia="楷体" w:hAnsi="楷体" w:hint="eastAsia"/>
                <w:spacing w:val="-7"/>
                <w:szCs w:val="21"/>
              </w:rPr>
              <w:t>（口腔无病房科室）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right"/>
              <w:rPr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12"/>
          <w:jc w:val="center"/>
        </w:trPr>
        <w:tc>
          <w:tcPr>
            <w:tcW w:w="1881" w:type="dxa"/>
            <w:gridSpan w:val="2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spacing w:line="240" w:lineRule="atLeast"/>
              <w:ind w:firstLine="2"/>
              <w:jc w:val="center"/>
              <w:rPr>
                <w:rFonts w:ascii="宋体" w:cs="黑体"/>
                <w:szCs w:val="21"/>
              </w:rPr>
            </w:pPr>
            <w:r>
              <w:rPr>
                <w:rFonts w:ascii="宋体" w:hAnsi="宋体" w:cs="黑体" w:hint="eastAsia"/>
                <w:spacing w:val="-4"/>
                <w:szCs w:val="21"/>
              </w:rPr>
              <w:t>手术</w:t>
            </w:r>
            <w:r>
              <w:rPr>
                <w:rFonts w:ascii="宋体" w:hAnsi="宋体" w:cs="黑体"/>
                <w:spacing w:val="-4"/>
                <w:szCs w:val="21"/>
              </w:rPr>
              <w:t>/</w:t>
            </w:r>
            <w:r>
              <w:rPr>
                <w:rFonts w:ascii="宋体" w:hAnsi="宋体" w:cs="黑体" w:hint="eastAsia"/>
                <w:spacing w:val="-4"/>
                <w:szCs w:val="21"/>
              </w:rPr>
              <w:t>操作人次</w:t>
            </w:r>
          </w:p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（消化、呼吸内科）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pacing w:val="-10"/>
                <w:szCs w:val="21"/>
              </w:rPr>
              <w:t>手术</w:t>
            </w:r>
            <w:r>
              <w:rPr>
                <w:rFonts w:ascii="宋体" w:eastAsia="宋体" w:hAnsi="宋体" w:cs="仿宋_GB2312"/>
                <w:spacing w:val="-10"/>
                <w:szCs w:val="21"/>
              </w:rPr>
              <w:t>/</w:t>
            </w:r>
            <w:r>
              <w:rPr>
                <w:rFonts w:ascii="宋体" w:eastAsia="宋体" w:hAnsi="宋体" w:cs="仿宋_GB2312" w:hint="eastAsia"/>
                <w:spacing w:val="-10"/>
                <w:szCs w:val="21"/>
              </w:rPr>
              <w:t>操作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5"/>
          <w:jc w:val="center"/>
        </w:trPr>
        <w:tc>
          <w:tcPr>
            <w:tcW w:w="1881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spacing w:line="240" w:lineRule="atLeast"/>
              <w:ind w:firstLine="2"/>
              <w:jc w:val="center"/>
              <w:rPr>
                <w:rFonts w:ascii="宋体" w:cs="黑体"/>
                <w:spacing w:val="-4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镜下治疗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0"/>
          <w:jc w:val="center"/>
        </w:trPr>
        <w:tc>
          <w:tcPr>
            <w:tcW w:w="1881" w:type="dxa"/>
            <w:gridSpan w:val="2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ascii="宋体" w:cs="黑体"/>
                <w:spacing w:val="-8"/>
                <w:szCs w:val="21"/>
              </w:rPr>
            </w:pPr>
            <w:r>
              <w:rPr>
                <w:rFonts w:ascii="宋体" w:hAnsi="宋体" w:cs="黑体" w:hint="eastAsia"/>
                <w:spacing w:val="-8"/>
                <w:szCs w:val="21"/>
              </w:rPr>
              <w:t>出院患者手术</w:t>
            </w:r>
            <w:r>
              <w:rPr>
                <w:rFonts w:ascii="宋体" w:hAnsi="宋体" w:cs="黑体"/>
                <w:spacing w:val="-8"/>
                <w:szCs w:val="21"/>
              </w:rPr>
              <w:t>/</w:t>
            </w:r>
            <w:r>
              <w:rPr>
                <w:rFonts w:ascii="宋体" w:hAnsi="宋体" w:cs="黑体" w:hint="eastAsia"/>
                <w:spacing w:val="-8"/>
                <w:szCs w:val="21"/>
              </w:rPr>
              <w:t>操作人次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pacing w:val="-10"/>
                <w:szCs w:val="21"/>
              </w:rPr>
              <w:t>手术</w:t>
            </w:r>
            <w:r>
              <w:rPr>
                <w:rFonts w:ascii="宋体" w:eastAsia="宋体" w:hAnsi="宋体" w:cs="仿宋_GB2312"/>
                <w:spacing w:val="-10"/>
                <w:szCs w:val="21"/>
              </w:rPr>
              <w:t>/</w:t>
            </w:r>
            <w:r>
              <w:rPr>
                <w:rFonts w:ascii="宋体" w:eastAsia="宋体" w:hAnsi="宋体" w:cs="仿宋_GB2312" w:hint="eastAsia"/>
                <w:spacing w:val="-10"/>
                <w:szCs w:val="21"/>
              </w:rPr>
              <w:t>操作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70"/>
          <w:jc w:val="center"/>
        </w:trPr>
        <w:tc>
          <w:tcPr>
            <w:tcW w:w="1881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pacing w:val="-10"/>
                <w:szCs w:val="21"/>
              </w:rPr>
              <w:t>三四级手术比例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70"/>
          <w:jc w:val="center"/>
        </w:trPr>
        <w:tc>
          <w:tcPr>
            <w:tcW w:w="3298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黑体"/>
                <w:spacing w:val="-4"/>
                <w:szCs w:val="21"/>
              </w:rPr>
            </w:pPr>
            <w:r>
              <w:rPr>
                <w:rFonts w:ascii="宋体" w:hAnsi="宋体" w:cs="黑体" w:hint="eastAsia"/>
                <w:spacing w:val="-4"/>
                <w:szCs w:val="21"/>
              </w:rPr>
              <w:t>参与诊疗患者人数（其他临床专业）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03"/>
          <w:jc w:val="center"/>
        </w:trPr>
        <w:tc>
          <w:tcPr>
            <w:tcW w:w="3298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黑体" w:hint="eastAsia"/>
                <w:spacing w:val="-4"/>
                <w:szCs w:val="21"/>
              </w:rPr>
              <w:t>签发检查报告份数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（辅助诊断专业）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6"/>
          <w:jc w:val="center"/>
        </w:trPr>
        <w:tc>
          <w:tcPr>
            <w:tcW w:w="3298" w:type="dxa"/>
            <w:gridSpan w:val="4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bCs/>
                <w:spacing w:val="-2"/>
                <w:szCs w:val="21"/>
              </w:rPr>
              <w:t>现场或基层工作天数</w:t>
            </w:r>
            <w:r>
              <w:rPr>
                <w:rFonts w:ascii="楷体" w:eastAsia="楷体" w:hAnsi="楷体" w:cs="仿宋_GB2312" w:hint="eastAsia"/>
                <w:bCs/>
                <w:spacing w:val="-2"/>
                <w:szCs w:val="21"/>
              </w:rPr>
              <w:t>（公卫专业）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</w:p>
        </w:tc>
      </w:tr>
      <w:tr w:rsidR="00774244">
        <w:trPr>
          <w:trHeight w:val="90"/>
          <w:jc w:val="center"/>
        </w:trPr>
        <w:tc>
          <w:tcPr>
            <w:tcW w:w="9758" w:type="dxa"/>
            <w:gridSpan w:val="14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rPr>
          <w:trHeight w:val="1687"/>
          <w:jc w:val="center"/>
        </w:trPr>
        <w:tc>
          <w:tcPr>
            <w:tcW w:w="4823" w:type="dxa"/>
            <w:gridSpan w:val="6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935" w:type="dxa"/>
            <w:gridSpan w:val="8"/>
            <w:noWrap/>
          </w:tcPr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spacing w:before="76" w:line="180" w:lineRule="auto"/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/>
          <w:szCs w:val="21"/>
        </w:rPr>
        <w:t>1.</w:t>
      </w:r>
      <w:r>
        <w:rPr>
          <w:rFonts w:ascii="楷体" w:eastAsia="楷体" w:hAnsi="楷体" w:hint="eastAsia"/>
          <w:szCs w:val="21"/>
        </w:rPr>
        <w:t>此表由工作量统计部门填写。</w:t>
      </w:r>
      <w:r>
        <w:rPr>
          <w:rFonts w:ascii="楷体" w:eastAsia="楷体" w:hAnsi="楷体"/>
          <w:szCs w:val="21"/>
        </w:rPr>
        <w:t>2.</w:t>
      </w:r>
      <w:r>
        <w:rPr>
          <w:rFonts w:ascii="楷体" w:eastAsia="楷体" w:hAnsi="楷体" w:hint="eastAsia"/>
          <w:szCs w:val="21"/>
        </w:rPr>
        <w:t>胸心外科需在申报专业处注明为胸外或心外。</w:t>
      </w:r>
      <w:r>
        <w:rPr>
          <w:rFonts w:ascii="楷体" w:eastAsia="楷体" w:hAnsi="楷体"/>
          <w:szCs w:val="21"/>
        </w:rPr>
        <w:t>3.</w:t>
      </w:r>
      <w:r>
        <w:rPr>
          <w:rFonts w:ascii="楷体" w:eastAsia="楷体" w:hAnsi="楷体" w:hint="eastAsia"/>
          <w:szCs w:val="21"/>
        </w:rPr>
        <w:t>晋升副主任医师的出院人数通常以病案首页主治医师栏签名计算；晋升主任医师的出院人数通常以病案首页主任（副主任）医师栏签名计算。</w:t>
      </w:r>
      <w:r>
        <w:rPr>
          <w:rFonts w:ascii="楷体" w:eastAsia="楷体" w:hAnsi="楷体"/>
          <w:szCs w:val="21"/>
        </w:rPr>
        <w:t>4.</w:t>
      </w:r>
      <w:r>
        <w:rPr>
          <w:rFonts w:ascii="楷体" w:eastAsia="楷体" w:hAnsi="楷体" w:hint="eastAsia"/>
          <w:szCs w:val="21"/>
        </w:rPr>
        <w:t>任期内有工作单位调动的，每个单位分别进行统计。</w:t>
      </w:r>
      <w:r>
        <w:rPr>
          <w:rFonts w:ascii="楷体" w:eastAsia="楷体" w:hAnsi="楷体"/>
          <w:szCs w:val="21"/>
        </w:rPr>
        <w:t xml:space="preserve">5. </w:t>
      </w:r>
      <w:r>
        <w:rPr>
          <w:rFonts w:ascii="楷体" w:eastAsia="楷体" w:hAnsi="楷体" w:hint="eastAsia"/>
          <w:szCs w:val="21"/>
        </w:rPr>
        <w:t>符合特殊情况工作量折算条件仅指</w:t>
      </w:r>
      <w:r>
        <w:rPr>
          <w:rFonts w:eastAsia="楷体" w:cs="Calibri" w:hint="eastAsia"/>
          <w:szCs w:val="21"/>
        </w:rPr>
        <w:t>①援外②援疆、援藏、援青③参与常态化疫情防控</w:t>
      </w:r>
      <w:r>
        <w:rPr>
          <w:rFonts w:ascii="楷体" w:eastAsia="楷体" w:hAnsi="楷体" w:hint="eastAsia"/>
          <w:szCs w:val="21"/>
        </w:rPr>
        <w:t>。</w:t>
      </w:r>
    </w:p>
    <w:p w:rsidR="00774244" w:rsidRDefault="00774244">
      <w:pPr>
        <w:overflowPunct w:val="0"/>
        <w:adjustRightInd w:val="0"/>
        <w:snapToGrid w:val="0"/>
        <w:spacing w:line="300" w:lineRule="exact"/>
        <w:rPr>
          <w:rFonts w:ascii="楷体" w:eastAsia="楷体" w:hAnsi="楷体"/>
          <w:szCs w:val="21"/>
        </w:rPr>
      </w:pPr>
      <w:r>
        <w:rPr>
          <w:rFonts w:ascii="楷体" w:eastAsia="楷体" w:hAnsi="楷体"/>
          <w:szCs w:val="21"/>
        </w:rPr>
        <w:br w:type="page"/>
      </w:r>
    </w:p>
    <w:p w:rsidR="00774244" w:rsidRDefault="00774244">
      <w:pPr>
        <w:spacing w:line="240" w:lineRule="atLeast"/>
        <w:jc w:val="center"/>
        <w:rPr>
          <w:sz w:val="32"/>
          <w:szCs w:val="32"/>
        </w:rPr>
      </w:pPr>
      <w:r>
        <w:rPr>
          <w:rFonts w:ascii="宋体" w:hAnsi="宋体" w:cs="小标宋" w:hint="eastAsia"/>
          <w:b/>
          <w:spacing w:val="-6"/>
          <w:sz w:val="36"/>
          <w:szCs w:val="36"/>
        </w:rPr>
        <w:t>工作量统计表（药学类）</w:t>
      </w:r>
    </w:p>
    <w:tbl>
      <w:tblPr>
        <w:tblW w:w="96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385"/>
        <w:gridCol w:w="1172"/>
        <w:gridCol w:w="113"/>
        <w:gridCol w:w="100"/>
        <w:gridCol w:w="1062"/>
        <w:gridCol w:w="91"/>
        <w:gridCol w:w="232"/>
        <w:gridCol w:w="622"/>
        <w:gridCol w:w="280"/>
        <w:gridCol w:w="992"/>
        <w:gridCol w:w="193"/>
        <w:gridCol w:w="941"/>
        <w:gridCol w:w="193"/>
        <w:gridCol w:w="941"/>
        <w:gridCol w:w="1346"/>
      </w:tblGrid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172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774244" w:rsidRDefault="00774244" w:rsidP="00774244">
            <w:pPr>
              <w:pStyle w:val="TableParagraph"/>
              <w:ind w:leftChars="-6" w:left="31680" w:hangingChars="5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</w:t>
            </w:r>
          </w:p>
        </w:tc>
        <w:tc>
          <w:tcPr>
            <w:tcW w:w="2410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科室</w:t>
            </w:r>
          </w:p>
        </w:tc>
        <w:tc>
          <w:tcPr>
            <w:tcW w:w="2287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工作单位</w:t>
            </w:r>
          </w:p>
        </w:tc>
        <w:tc>
          <w:tcPr>
            <w:tcW w:w="4857" w:type="dxa"/>
            <w:gridSpan w:val="10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行政职务</w:t>
            </w:r>
          </w:p>
        </w:tc>
        <w:tc>
          <w:tcPr>
            <w:tcW w:w="2287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</w:p>
        </w:tc>
      </w:tr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聘任时间</w:t>
            </w:r>
          </w:p>
        </w:tc>
        <w:tc>
          <w:tcPr>
            <w:tcW w:w="1385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85" w:type="dxa"/>
            <w:gridSpan w:val="3"/>
            <w:noWrap/>
            <w:vAlign w:val="center"/>
          </w:tcPr>
          <w:p w:rsidR="00774244" w:rsidRDefault="00774244" w:rsidP="00774244">
            <w:pPr>
              <w:pStyle w:val="TableParagraph"/>
              <w:ind w:leftChars="-6" w:left="31680" w:hangingChars="5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级别</w:t>
            </w:r>
          </w:p>
        </w:tc>
        <w:tc>
          <w:tcPr>
            <w:tcW w:w="2087" w:type="dxa"/>
            <w:gridSpan w:val="4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eastAsia="宋体" w:hAnsi="Wingdings 2" w:hint="eastAsia"/>
                <w:sz w:val="24"/>
              </w:rPr>
              <w:sym w:font="Wingdings 2" w:char="F0A3"/>
            </w:r>
            <w:r>
              <w:rPr>
                <w:rFonts w:ascii="宋体" w:hAnsi="宋体"/>
                <w:sz w:val="24"/>
                <w:lang w:val="en-US"/>
              </w:rPr>
              <w:t xml:space="preserve"> </w:t>
            </w:r>
            <w:r>
              <w:rPr>
                <w:rFonts w:hint="eastAsia"/>
                <w:sz w:val="24"/>
                <w:lang w:val="en-US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eastAsia="宋体" w:hAnsi="Wingdings 2" w:hint="eastAsia"/>
                <w:sz w:val="24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申报专业</w:t>
            </w:r>
          </w:p>
        </w:tc>
        <w:tc>
          <w:tcPr>
            <w:tcW w:w="2287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93"/>
          <w:jc w:val="center"/>
        </w:trPr>
        <w:tc>
          <w:tcPr>
            <w:tcW w:w="9663" w:type="dxa"/>
            <w:gridSpan w:val="15"/>
            <w:noWrap/>
            <w:vAlign w:val="center"/>
          </w:tcPr>
          <w:p w:rsidR="00774244" w:rsidRDefault="00774244" w:rsidP="00774244">
            <w:pPr>
              <w:pStyle w:val="TableParagraph"/>
              <w:spacing w:before="71"/>
              <w:ind w:right="2" w:firstLineChars="7" w:firstLine="31680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聘任现职称以来工作量统计数据（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</w:p>
        </w:tc>
      </w:tr>
      <w:tr w:rsidR="00774244">
        <w:trPr>
          <w:trHeight w:hRule="exact" w:val="442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2018</w:t>
            </w:r>
            <w:r>
              <w:rPr>
                <w:rFonts w:ascii="宋体" w:eastAsia="宋体" w:hAnsi="宋体" w:hint="eastAsia"/>
                <w:sz w:val="24"/>
              </w:rPr>
              <w:t>及以前</w:t>
            </w: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2022</w:t>
            </w: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合计</w:t>
            </w: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本专业工作时间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调配处方数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调配住院医嘱数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门急诊处方点评数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住院医嘱点评数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药学门诊数量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药物重整数量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药学监护数量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静脉药物配置数量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制剂生产、质控、检验数量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用药监测数量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精准用药检测数量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精准用药方案制定数量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药物临床试验数量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药学质控次数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药品供应管理数量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科研工作量（药学科研岗）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药学信息工作量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24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用药教育次数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25"/>
          <w:jc w:val="center"/>
        </w:trPr>
        <w:tc>
          <w:tcPr>
            <w:tcW w:w="9663" w:type="dxa"/>
            <w:gridSpan w:val="15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  <w:u w:val="single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1"/>
          <w:jc w:val="center"/>
        </w:trPr>
        <w:tc>
          <w:tcPr>
            <w:tcW w:w="4777" w:type="dxa"/>
            <w:gridSpan w:val="8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886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overflowPunct w:val="0"/>
        <w:adjustRightInd w:val="0"/>
        <w:snapToGrid w:val="0"/>
        <w:spacing w:line="300" w:lineRule="exact"/>
        <w:rPr>
          <w:rFonts w:ascii="宋体" w:cs="小标宋"/>
          <w:b/>
          <w:spacing w:val="-6"/>
          <w:sz w:val="36"/>
          <w:szCs w:val="36"/>
        </w:rPr>
      </w:pPr>
      <w:r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/>
          <w:szCs w:val="21"/>
        </w:rPr>
        <w:t>1.</w:t>
      </w:r>
      <w:r>
        <w:rPr>
          <w:rFonts w:ascii="楷体" w:eastAsia="楷体" w:hAnsi="楷体" w:hint="eastAsia"/>
          <w:szCs w:val="21"/>
        </w:rPr>
        <w:t>此表由工作量统计部门填写。</w:t>
      </w:r>
      <w:r>
        <w:rPr>
          <w:rFonts w:ascii="楷体" w:eastAsia="楷体" w:hAnsi="楷体"/>
          <w:szCs w:val="21"/>
        </w:rPr>
        <w:t>2.</w:t>
      </w:r>
      <w:r>
        <w:rPr>
          <w:rFonts w:ascii="楷体" w:eastAsia="楷体" w:hAnsi="楷体" w:hint="eastAsia"/>
          <w:szCs w:val="21"/>
        </w:rPr>
        <w:t>任期内有工作单位调动的，每个单位分别进行统计。</w:t>
      </w:r>
      <w:r>
        <w:rPr>
          <w:rFonts w:ascii="楷体" w:eastAsia="楷体" w:hAnsi="楷体"/>
          <w:szCs w:val="21"/>
        </w:rPr>
        <w:t>3.</w:t>
      </w:r>
      <w:r>
        <w:rPr>
          <w:rFonts w:ascii="楷体" w:eastAsia="楷体" w:hAnsi="楷体" w:hint="eastAsia"/>
          <w:szCs w:val="21"/>
        </w:rPr>
        <w:t>符合特殊情况工作量折算条件仅指</w:t>
      </w:r>
      <w:r>
        <w:rPr>
          <w:rFonts w:eastAsia="楷体" w:cs="Calibri" w:hint="eastAsia"/>
          <w:szCs w:val="21"/>
        </w:rPr>
        <w:t>①援外②援疆、援藏、援青③参与常态化疫情防控</w:t>
      </w:r>
      <w:r>
        <w:rPr>
          <w:rFonts w:ascii="楷体" w:eastAsia="楷体" w:hAnsi="楷体" w:hint="eastAsia"/>
          <w:szCs w:val="21"/>
        </w:rPr>
        <w:t>。</w:t>
      </w:r>
      <w:r>
        <w:rPr>
          <w:rFonts w:ascii="宋体" w:cs="小标宋"/>
          <w:b/>
          <w:spacing w:val="-6"/>
          <w:sz w:val="36"/>
          <w:szCs w:val="36"/>
        </w:rPr>
        <w:br w:type="page"/>
      </w:r>
    </w:p>
    <w:p w:rsidR="00774244" w:rsidRDefault="00774244">
      <w:pPr>
        <w:spacing w:line="240" w:lineRule="atLeast"/>
        <w:jc w:val="center"/>
        <w:rPr>
          <w:sz w:val="32"/>
          <w:szCs w:val="32"/>
        </w:rPr>
      </w:pPr>
      <w:r>
        <w:rPr>
          <w:rFonts w:ascii="宋体" w:hAnsi="宋体" w:cs="小标宋" w:hint="eastAsia"/>
          <w:b/>
          <w:spacing w:val="-6"/>
          <w:sz w:val="36"/>
          <w:szCs w:val="36"/>
        </w:rPr>
        <w:t>工作量统计表（中药学类）</w:t>
      </w:r>
    </w:p>
    <w:tbl>
      <w:tblPr>
        <w:tblW w:w="96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385"/>
        <w:gridCol w:w="1172"/>
        <w:gridCol w:w="113"/>
        <w:gridCol w:w="100"/>
        <w:gridCol w:w="1062"/>
        <w:gridCol w:w="91"/>
        <w:gridCol w:w="232"/>
        <w:gridCol w:w="622"/>
        <w:gridCol w:w="280"/>
        <w:gridCol w:w="992"/>
        <w:gridCol w:w="193"/>
        <w:gridCol w:w="941"/>
        <w:gridCol w:w="193"/>
        <w:gridCol w:w="941"/>
        <w:gridCol w:w="1346"/>
      </w:tblGrid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172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774244" w:rsidRDefault="00774244" w:rsidP="00774244">
            <w:pPr>
              <w:pStyle w:val="TableParagraph"/>
              <w:ind w:leftChars="-6" w:left="31680" w:hangingChars="5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</w:t>
            </w:r>
          </w:p>
        </w:tc>
        <w:tc>
          <w:tcPr>
            <w:tcW w:w="2410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科室</w:t>
            </w:r>
          </w:p>
        </w:tc>
        <w:tc>
          <w:tcPr>
            <w:tcW w:w="2287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工作单位</w:t>
            </w:r>
          </w:p>
        </w:tc>
        <w:tc>
          <w:tcPr>
            <w:tcW w:w="4857" w:type="dxa"/>
            <w:gridSpan w:val="10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行政职务</w:t>
            </w:r>
          </w:p>
        </w:tc>
        <w:tc>
          <w:tcPr>
            <w:tcW w:w="2287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</w:p>
        </w:tc>
      </w:tr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聘任时间</w:t>
            </w:r>
          </w:p>
        </w:tc>
        <w:tc>
          <w:tcPr>
            <w:tcW w:w="1385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85" w:type="dxa"/>
            <w:gridSpan w:val="3"/>
            <w:noWrap/>
            <w:vAlign w:val="center"/>
          </w:tcPr>
          <w:p w:rsidR="00774244" w:rsidRDefault="00774244" w:rsidP="00774244">
            <w:pPr>
              <w:pStyle w:val="TableParagraph"/>
              <w:ind w:leftChars="-6" w:left="31680" w:hangingChars="5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级别</w:t>
            </w:r>
          </w:p>
        </w:tc>
        <w:tc>
          <w:tcPr>
            <w:tcW w:w="2087" w:type="dxa"/>
            <w:gridSpan w:val="4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eastAsia="宋体" w:hAnsi="Wingdings 2" w:hint="eastAsia"/>
                <w:sz w:val="24"/>
              </w:rPr>
              <w:sym w:font="Wingdings 2" w:char="F0A3"/>
            </w:r>
            <w:r>
              <w:rPr>
                <w:rFonts w:ascii="宋体" w:hAnsi="宋体"/>
                <w:sz w:val="24"/>
                <w:lang w:val="en-US"/>
              </w:rPr>
              <w:t xml:space="preserve"> </w:t>
            </w:r>
            <w:r>
              <w:rPr>
                <w:rFonts w:hint="eastAsia"/>
                <w:sz w:val="24"/>
                <w:lang w:val="en-US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eastAsia="宋体" w:hAnsi="Wingdings 2" w:hint="eastAsia"/>
                <w:sz w:val="24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申报专业</w:t>
            </w:r>
          </w:p>
        </w:tc>
        <w:tc>
          <w:tcPr>
            <w:tcW w:w="2287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93"/>
          <w:jc w:val="center"/>
        </w:trPr>
        <w:tc>
          <w:tcPr>
            <w:tcW w:w="9663" w:type="dxa"/>
            <w:gridSpan w:val="15"/>
            <w:noWrap/>
            <w:vAlign w:val="center"/>
          </w:tcPr>
          <w:p w:rsidR="00774244" w:rsidRDefault="00774244" w:rsidP="00774244">
            <w:pPr>
              <w:pStyle w:val="TableParagraph"/>
              <w:spacing w:before="71"/>
              <w:ind w:right="2" w:firstLineChars="7" w:firstLine="31680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聘任现职称以来工作量统计数据（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</w:p>
        </w:tc>
      </w:tr>
      <w:tr w:rsidR="00774244">
        <w:trPr>
          <w:trHeight w:hRule="exact" w:val="442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2018</w:t>
            </w:r>
            <w:r>
              <w:rPr>
                <w:rFonts w:ascii="宋体" w:eastAsia="宋体" w:hAnsi="宋体" w:hint="eastAsia"/>
                <w:sz w:val="24"/>
              </w:rPr>
              <w:t>及以前</w:t>
            </w: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2022</w:t>
            </w: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合计</w:t>
            </w:r>
          </w:p>
        </w:tc>
      </w:tr>
      <w:tr w:rsidR="00774244">
        <w:trPr>
          <w:trHeight w:val="393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本专业工作时间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2"/>
                <w:szCs w:val="22"/>
                <w:lang w:val="zh-CN"/>
              </w:rPr>
            </w:pPr>
            <w:r>
              <w:rPr>
                <w:rFonts w:ascii="宋体" w:hAnsi="宋体" w:cs="仿宋"/>
                <w:sz w:val="22"/>
                <w:szCs w:val="22"/>
              </w:rPr>
              <w:t xml:space="preserve">        </w:t>
            </w:r>
            <w:r>
              <w:rPr>
                <w:rFonts w:ascii="宋体" w:hAnsi="宋体" w:cs="仿宋" w:hint="eastAsia"/>
                <w:sz w:val="22"/>
                <w:szCs w:val="22"/>
                <w:lang w:val="zh-CN"/>
              </w:rPr>
              <w:t>周</w:t>
            </w: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center"/>
              <w:rPr>
                <w:rFonts w:ascii="宋体" w:cs="仿宋"/>
                <w:sz w:val="24"/>
                <w:lang w:val="zh-CN"/>
              </w:rPr>
            </w:pPr>
          </w:p>
        </w:tc>
      </w:tr>
      <w:tr w:rsidR="00774244">
        <w:trPr>
          <w:trHeight w:val="393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调剂中药处方数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423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调剂中药医嘱数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93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静脉用药调配数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600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制剂生产、质控、检验、仓库管理数量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7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药品出入库数量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40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膏方制备数量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7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中药煎煮数量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7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中药采购、验收、养护数量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7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中药临床治疗数量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40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门急诊中药处方点评数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86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中药医嘱点评数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1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药物临床试验数量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56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科研工作量（药学科研岗）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56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药学信息工作量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86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居家药学服务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71"/>
          <w:jc w:val="center"/>
        </w:trPr>
        <w:tc>
          <w:tcPr>
            <w:tcW w:w="2670" w:type="dxa"/>
            <w:gridSpan w:val="3"/>
            <w:noWrap/>
            <w:vAlign w:val="center"/>
          </w:tcPr>
          <w:p w:rsidR="00774244" w:rsidRDefault="00774244">
            <w:pPr>
              <w:widowControl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用药教育次数</w:t>
            </w:r>
          </w:p>
        </w:tc>
        <w:tc>
          <w:tcPr>
            <w:tcW w:w="1253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0"/>
          <w:jc w:val="center"/>
        </w:trPr>
        <w:tc>
          <w:tcPr>
            <w:tcW w:w="9663" w:type="dxa"/>
            <w:gridSpan w:val="15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  <w:u w:val="single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1"/>
          <w:jc w:val="center"/>
        </w:trPr>
        <w:tc>
          <w:tcPr>
            <w:tcW w:w="4777" w:type="dxa"/>
            <w:gridSpan w:val="8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886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overflowPunct w:val="0"/>
        <w:adjustRightInd w:val="0"/>
        <w:snapToGrid w:val="0"/>
        <w:spacing w:line="300" w:lineRule="exact"/>
        <w:rPr>
          <w:rFonts w:ascii="宋体" w:cs="小标宋"/>
          <w:b/>
          <w:spacing w:val="-6"/>
          <w:sz w:val="36"/>
          <w:szCs w:val="36"/>
        </w:rPr>
      </w:pPr>
      <w:r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/>
          <w:szCs w:val="21"/>
        </w:rPr>
        <w:t>1.</w:t>
      </w:r>
      <w:r>
        <w:rPr>
          <w:rFonts w:ascii="楷体" w:eastAsia="楷体" w:hAnsi="楷体" w:hint="eastAsia"/>
          <w:szCs w:val="21"/>
        </w:rPr>
        <w:t>此表由工作量统计部门填写。</w:t>
      </w:r>
      <w:r>
        <w:rPr>
          <w:rFonts w:ascii="楷体" w:eastAsia="楷体" w:hAnsi="楷体"/>
          <w:szCs w:val="21"/>
        </w:rPr>
        <w:t>2.</w:t>
      </w:r>
      <w:r>
        <w:rPr>
          <w:rFonts w:ascii="楷体" w:eastAsia="楷体" w:hAnsi="楷体" w:hint="eastAsia"/>
          <w:szCs w:val="21"/>
        </w:rPr>
        <w:t>任期内有工作单位调动的，每个单位分别进行统计。</w:t>
      </w:r>
      <w:r>
        <w:rPr>
          <w:rFonts w:ascii="楷体" w:eastAsia="楷体" w:hAnsi="楷体"/>
          <w:szCs w:val="21"/>
        </w:rPr>
        <w:t>3.</w:t>
      </w:r>
      <w:r>
        <w:rPr>
          <w:rFonts w:ascii="楷体" w:eastAsia="楷体" w:hAnsi="楷体" w:hint="eastAsia"/>
          <w:szCs w:val="21"/>
        </w:rPr>
        <w:t>符合特殊情况工作量折算条件仅指</w:t>
      </w:r>
      <w:r>
        <w:rPr>
          <w:rFonts w:eastAsia="楷体" w:cs="Calibri" w:hint="eastAsia"/>
          <w:szCs w:val="21"/>
        </w:rPr>
        <w:t>①援外②援疆、援藏、援青③参与常态化疫情防控</w:t>
      </w:r>
      <w:r>
        <w:rPr>
          <w:rFonts w:ascii="楷体" w:eastAsia="楷体" w:hAnsi="楷体" w:hint="eastAsia"/>
          <w:szCs w:val="21"/>
        </w:rPr>
        <w:t>。</w:t>
      </w:r>
    </w:p>
    <w:p w:rsidR="00774244" w:rsidRDefault="00774244">
      <w:pPr>
        <w:widowControl/>
        <w:jc w:val="center"/>
        <w:rPr>
          <w:rFonts w:ascii="宋体" w:cs="小标宋"/>
          <w:b/>
          <w:sz w:val="36"/>
          <w:szCs w:val="36"/>
        </w:rPr>
      </w:pPr>
      <w:r>
        <w:rPr>
          <w:rFonts w:ascii="宋体" w:hAnsi="宋体" w:cs="小标宋" w:hint="eastAsia"/>
          <w:b/>
          <w:spacing w:val="-6"/>
          <w:sz w:val="36"/>
          <w:szCs w:val="36"/>
        </w:rPr>
        <w:t>工作量统计表（护理类）</w:t>
      </w:r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417"/>
        <w:gridCol w:w="827"/>
        <w:gridCol w:w="1030"/>
        <w:gridCol w:w="388"/>
        <w:gridCol w:w="850"/>
        <w:gridCol w:w="170"/>
        <w:gridCol w:w="115"/>
        <w:gridCol w:w="849"/>
        <w:gridCol w:w="1134"/>
        <w:gridCol w:w="151"/>
        <w:gridCol w:w="983"/>
        <w:gridCol w:w="128"/>
        <w:gridCol w:w="1653"/>
        <w:gridCol w:w="8"/>
      </w:tblGrid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6"/>
                <w:sz w:val="24"/>
              </w:rPr>
              <w:t>姓名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23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ind w:hanging="12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身份证号</w:t>
            </w:r>
          </w:p>
        </w:tc>
        <w:tc>
          <w:tcPr>
            <w:tcW w:w="4898" w:type="dxa"/>
            <w:gridSpan w:val="6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工作单位</w:t>
            </w:r>
          </w:p>
        </w:tc>
        <w:tc>
          <w:tcPr>
            <w:tcW w:w="3380" w:type="dxa"/>
            <w:gridSpan w:val="6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49" w:type="dxa"/>
            <w:vAlign w:val="center"/>
          </w:tcPr>
          <w:p w:rsidR="00774244" w:rsidRDefault="00774244">
            <w:pPr>
              <w:spacing w:line="240" w:lineRule="atLeast"/>
              <w:jc w:val="center"/>
            </w:pPr>
            <w:r>
              <w:rPr>
                <w:rFonts w:ascii="宋体" w:hAnsi="宋体" w:cs="仿宋_GB2312" w:hint="eastAsia"/>
                <w:sz w:val="24"/>
              </w:rPr>
              <w:t>科室</w:t>
            </w:r>
          </w:p>
        </w:tc>
        <w:tc>
          <w:tcPr>
            <w:tcW w:w="1285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行政职务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4"/>
                <w:sz w:val="24"/>
              </w:rPr>
              <w:t>聘任时间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23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申报级别</w:t>
            </w:r>
          </w:p>
        </w:tc>
        <w:tc>
          <w:tcPr>
            <w:tcW w:w="2134" w:type="dxa"/>
            <w:gridSpan w:val="3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Wingdings 2" w:hint="eastAsia"/>
                <w:sz w:val="24"/>
              </w:rPr>
              <w:sym w:font="Wingdings 2" w:char="F0A3"/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Wingdings 2" w:hint="eastAsia"/>
                <w:sz w:val="24"/>
              </w:rPr>
              <w:sym w:font="Wingdings 2" w:char="F0A3"/>
            </w: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申报专业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9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从事专业</w:t>
            </w:r>
          </w:p>
        </w:tc>
        <w:tc>
          <w:tcPr>
            <w:tcW w:w="5514" w:type="dxa"/>
            <w:gridSpan w:val="9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有无病房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/>
              </w:rPr>
              <w:t>无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774244">
        <w:trPr>
          <w:gridAfter w:val="1"/>
          <w:wAfter w:w="8" w:type="dxa"/>
          <w:trHeight w:val="346"/>
          <w:jc w:val="center"/>
        </w:trPr>
        <w:tc>
          <w:tcPr>
            <w:tcW w:w="9695" w:type="dxa"/>
            <w:gridSpan w:val="13"/>
            <w:noWrap/>
          </w:tcPr>
          <w:p w:rsidR="00774244" w:rsidRDefault="00774244" w:rsidP="00774244">
            <w:pPr>
              <w:pStyle w:val="TableParagraph"/>
              <w:spacing w:before="71"/>
              <w:ind w:left="31680" w:right="2" w:hangingChars="1410" w:firstLine="31680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聘任现职称以来工作量统计数据（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</w:p>
        </w:tc>
      </w:tr>
      <w:tr w:rsidR="00774244">
        <w:trPr>
          <w:gridAfter w:val="1"/>
          <w:wAfter w:w="8" w:type="dxa"/>
          <w:trHeight w:val="595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2018</w:t>
            </w:r>
            <w:r>
              <w:rPr>
                <w:rFonts w:ascii="宋体" w:eastAsia="宋体" w:hAnsi="宋体" w:hint="eastAsia"/>
                <w:sz w:val="24"/>
              </w:rPr>
              <w:t>及以前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2019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2022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合计</w:t>
            </w:r>
          </w:p>
        </w:tc>
      </w:tr>
      <w:tr w:rsidR="00774244">
        <w:trPr>
          <w:gridAfter w:val="1"/>
          <w:wAfter w:w="8" w:type="dxa"/>
          <w:trHeight w:val="445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本专业工作时间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</w:tr>
      <w:tr w:rsidR="00774244">
        <w:trPr>
          <w:gridAfter w:val="1"/>
          <w:wAfter w:w="8" w:type="dxa"/>
          <w:trHeight w:val="438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责任护士记录数量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558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质控护士记录数量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552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值夜班量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546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护理患者人数（有病房科室护士）</w:t>
            </w:r>
          </w:p>
        </w:tc>
        <w:tc>
          <w:tcPr>
            <w:tcW w:w="5013" w:type="dxa"/>
            <w:gridSpan w:val="7"/>
            <w:vAlign w:val="bottom"/>
          </w:tcPr>
          <w:p w:rsidR="00774244" w:rsidRDefault="00774244" w:rsidP="00774244">
            <w:pPr>
              <w:pStyle w:val="TableParagraph"/>
              <w:ind w:firstLineChars="400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人次</w:t>
            </w:r>
          </w:p>
        </w:tc>
      </w:tr>
      <w:tr w:rsidR="00774244">
        <w:trPr>
          <w:gridAfter w:val="1"/>
          <w:wAfter w:w="8" w:type="dxa"/>
          <w:trHeight w:val="682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配合医师诊疗患者人数（无病房科室护士）</w:t>
            </w:r>
          </w:p>
        </w:tc>
        <w:tc>
          <w:tcPr>
            <w:tcW w:w="5013" w:type="dxa"/>
            <w:gridSpan w:val="7"/>
            <w:vAlign w:val="bottom"/>
          </w:tcPr>
          <w:p w:rsidR="00774244" w:rsidRDefault="00774244" w:rsidP="00774244">
            <w:pPr>
              <w:pStyle w:val="TableParagraph"/>
              <w:ind w:firstLineChars="400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人次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配合手术次数（手术室护士）</w:t>
            </w:r>
          </w:p>
        </w:tc>
        <w:tc>
          <w:tcPr>
            <w:tcW w:w="5013" w:type="dxa"/>
            <w:gridSpan w:val="7"/>
            <w:vAlign w:val="bottom"/>
          </w:tcPr>
          <w:p w:rsidR="00774244" w:rsidRDefault="00774244">
            <w:pPr>
              <w:pStyle w:val="TableParagraph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  <w:sz w:val="24"/>
              </w:rPr>
              <w:t>台次，其中四级手术</w:t>
            </w:r>
            <w:r>
              <w:rPr>
                <w:rFonts w:ascii="宋体" w:eastAsia="宋体" w:hAnsi="宋体"/>
                <w:sz w:val="24"/>
                <w:u w:val="single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</w:rPr>
              <w:t>台次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</w:rPr>
              <w:t>主持护理查房</w:t>
            </w:r>
            <w:r>
              <w:rPr>
                <w:rFonts w:ascii="宋体" w:eastAsia="宋体" w:hAnsi="宋体"/>
                <w:sz w:val="24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病例讨论</w:t>
            </w:r>
          </w:p>
        </w:tc>
        <w:tc>
          <w:tcPr>
            <w:tcW w:w="5013" w:type="dxa"/>
            <w:gridSpan w:val="7"/>
            <w:vAlign w:val="bottom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例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</w:rPr>
              <w:t>主持护理会诊</w:t>
            </w:r>
            <w:r>
              <w:rPr>
                <w:rFonts w:ascii="宋体" w:eastAsia="宋体" w:hAnsi="宋体"/>
                <w:sz w:val="24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危重患者抢救</w:t>
            </w:r>
          </w:p>
        </w:tc>
        <w:tc>
          <w:tcPr>
            <w:tcW w:w="5013" w:type="dxa"/>
            <w:gridSpan w:val="7"/>
            <w:vAlign w:val="bottom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例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参与质量持续改进</w:t>
            </w:r>
          </w:p>
        </w:tc>
        <w:tc>
          <w:tcPr>
            <w:tcW w:w="5013" w:type="dxa"/>
            <w:gridSpan w:val="7"/>
            <w:vAlign w:val="bottom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次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42"/>
          <w:jc w:val="center"/>
        </w:trPr>
        <w:tc>
          <w:tcPr>
            <w:tcW w:w="9703" w:type="dxa"/>
            <w:gridSpan w:val="14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97"/>
          <w:jc w:val="center"/>
        </w:trPr>
        <w:tc>
          <w:tcPr>
            <w:tcW w:w="4797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906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spacing w:line="240" w:lineRule="atLeast"/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/>
          <w:szCs w:val="21"/>
        </w:rPr>
        <w:t>1.</w:t>
      </w:r>
      <w:r>
        <w:rPr>
          <w:rFonts w:ascii="楷体" w:eastAsia="楷体" w:hAnsi="楷体" w:hint="eastAsia"/>
          <w:szCs w:val="21"/>
        </w:rPr>
        <w:t>此表由工作量统计部门填写。</w:t>
      </w:r>
      <w:r>
        <w:rPr>
          <w:rFonts w:ascii="楷体" w:eastAsia="楷体" w:hAnsi="楷体"/>
          <w:szCs w:val="21"/>
        </w:rPr>
        <w:t>2.</w:t>
      </w:r>
      <w:r>
        <w:rPr>
          <w:rFonts w:ascii="楷体" w:eastAsia="楷体" w:hAnsi="楷体" w:hint="eastAsia"/>
          <w:szCs w:val="21"/>
        </w:rPr>
        <w:t>质控护士和责任护士记录等通常以病案首页计算。</w:t>
      </w:r>
      <w:r>
        <w:rPr>
          <w:rFonts w:ascii="楷体" w:eastAsia="楷体" w:hAnsi="楷体"/>
          <w:szCs w:val="21"/>
        </w:rPr>
        <w:t>3.</w:t>
      </w:r>
      <w:r>
        <w:rPr>
          <w:rFonts w:ascii="楷体" w:eastAsia="楷体" w:hAnsi="楷体" w:hint="eastAsia"/>
          <w:szCs w:val="21"/>
        </w:rPr>
        <w:t>任期内有工作单位调动的，每个单位分别进行统计。</w:t>
      </w:r>
      <w:r>
        <w:rPr>
          <w:rFonts w:ascii="楷体" w:eastAsia="楷体" w:hAnsi="楷体"/>
          <w:szCs w:val="21"/>
        </w:rPr>
        <w:t xml:space="preserve">4. </w:t>
      </w:r>
      <w:r>
        <w:rPr>
          <w:rFonts w:ascii="楷体" w:eastAsia="楷体" w:hAnsi="楷体" w:hint="eastAsia"/>
          <w:szCs w:val="21"/>
        </w:rPr>
        <w:t>符合特殊情况工作量折算条件仅指</w:t>
      </w:r>
      <w:r>
        <w:rPr>
          <w:rFonts w:eastAsia="楷体" w:cs="Calibri" w:hint="eastAsia"/>
          <w:szCs w:val="21"/>
        </w:rPr>
        <w:t>①援外②援疆、援藏、援青③参与常态化疫情防控</w:t>
      </w:r>
      <w:r>
        <w:rPr>
          <w:rFonts w:ascii="楷体" w:eastAsia="楷体" w:hAnsi="楷体" w:hint="eastAsia"/>
          <w:szCs w:val="21"/>
        </w:rPr>
        <w:t>。</w:t>
      </w:r>
    </w:p>
    <w:p w:rsidR="00774244" w:rsidRDefault="00774244">
      <w:pPr>
        <w:spacing w:line="240" w:lineRule="atLeas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宋体" w:hAnsi="宋体" w:cs="小标宋" w:hint="eastAsia"/>
          <w:b/>
          <w:spacing w:val="-6"/>
          <w:sz w:val="36"/>
          <w:szCs w:val="36"/>
        </w:rPr>
        <w:t>工作量统计表（医技类）</w:t>
      </w:r>
    </w:p>
    <w:tbl>
      <w:tblPr>
        <w:tblW w:w="95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385"/>
        <w:gridCol w:w="497"/>
        <w:gridCol w:w="675"/>
        <w:gridCol w:w="213"/>
        <w:gridCol w:w="529"/>
        <w:gridCol w:w="533"/>
        <w:gridCol w:w="323"/>
        <w:gridCol w:w="278"/>
        <w:gridCol w:w="439"/>
        <w:gridCol w:w="553"/>
        <w:gridCol w:w="817"/>
        <w:gridCol w:w="176"/>
        <w:gridCol w:w="958"/>
        <w:gridCol w:w="34"/>
        <w:gridCol w:w="992"/>
        <w:gridCol w:w="1170"/>
      </w:tblGrid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172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5" w:type="dxa"/>
            <w:gridSpan w:val="3"/>
            <w:noWrap/>
            <w:vAlign w:val="center"/>
          </w:tcPr>
          <w:p w:rsidR="00774244" w:rsidRDefault="00774244" w:rsidP="00774244">
            <w:pPr>
              <w:pStyle w:val="TableParagraph"/>
              <w:ind w:leftChars="-6" w:left="31680" w:hangingChars="5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</w:t>
            </w:r>
          </w:p>
        </w:tc>
        <w:tc>
          <w:tcPr>
            <w:tcW w:w="2410" w:type="dxa"/>
            <w:gridSpan w:val="5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科室</w:t>
            </w:r>
          </w:p>
        </w:tc>
        <w:tc>
          <w:tcPr>
            <w:tcW w:w="2196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工作单位</w:t>
            </w:r>
          </w:p>
        </w:tc>
        <w:tc>
          <w:tcPr>
            <w:tcW w:w="4857" w:type="dxa"/>
            <w:gridSpan w:val="10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行政职务</w:t>
            </w:r>
          </w:p>
        </w:tc>
        <w:tc>
          <w:tcPr>
            <w:tcW w:w="2196" w:type="dxa"/>
            <w:gridSpan w:val="3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 w:cs="仿宋"/>
                <w:sz w:val="24"/>
                <w:lang w:val="zh-CN"/>
              </w:rPr>
            </w:pPr>
          </w:p>
        </w:tc>
      </w:tr>
      <w:tr w:rsidR="00774244">
        <w:trPr>
          <w:trHeight w:hRule="exact" w:val="510"/>
          <w:jc w:val="center"/>
        </w:trPr>
        <w:tc>
          <w:tcPr>
            <w:tcW w:w="1385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聘任时间</w:t>
            </w:r>
          </w:p>
        </w:tc>
        <w:tc>
          <w:tcPr>
            <w:tcW w:w="1385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85" w:type="dxa"/>
            <w:gridSpan w:val="3"/>
            <w:noWrap/>
            <w:vAlign w:val="center"/>
          </w:tcPr>
          <w:p w:rsidR="00774244" w:rsidRDefault="00774244" w:rsidP="00774244">
            <w:pPr>
              <w:pStyle w:val="TableParagraph"/>
              <w:ind w:leftChars="-6" w:left="31680" w:hangingChars="5" w:firstLine="3168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级别</w:t>
            </w:r>
          </w:p>
        </w:tc>
        <w:tc>
          <w:tcPr>
            <w:tcW w:w="2087" w:type="dxa"/>
            <w:gridSpan w:val="4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eastAsia="宋体" w:hAnsi="Wingdings 2" w:hint="eastAsia"/>
                <w:sz w:val="24"/>
              </w:rPr>
              <w:sym w:font="Wingdings 2" w:char="F0A3"/>
            </w:r>
            <w:r>
              <w:rPr>
                <w:rFonts w:ascii="宋体" w:hAnsi="宋体"/>
                <w:sz w:val="24"/>
                <w:lang w:val="en-US"/>
              </w:rPr>
              <w:t xml:space="preserve"> </w:t>
            </w:r>
            <w:r>
              <w:rPr>
                <w:rFonts w:hint="eastAsia"/>
                <w:sz w:val="24"/>
                <w:lang w:val="en-US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eastAsia="宋体" w:hAnsi="Wingdings 2" w:hint="eastAsia"/>
                <w:sz w:val="24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申报专业</w:t>
            </w:r>
          </w:p>
        </w:tc>
        <w:tc>
          <w:tcPr>
            <w:tcW w:w="2196" w:type="dxa"/>
            <w:gridSpan w:val="3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trHeight w:val="393"/>
          <w:jc w:val="center"/>
        </w:trPr>
        <w:tc>
          <w:tcPr>
            <w:tcW w:w="9572" w:type="dxa"/>
            <w:gridSpan w:val="16"/>
            <w:noWrap/>
          </w:tcPr>
          <w:p w:rsidR="00774244" w:rsidRDefault="00774244" w:rsidP="00774244">
            <w:pPr>
              <w:pStyle w:val="TableParagraph"/>
              <w:spacing w:before="71"/>
              <w:ind w:left="31680" w:right="2" w:hangingChars="1410" w:firstLine="31680"/>
              <w:jc w:val="center"/>
              <w:rPr>
                <w:rFonts w:ascii="黑体" w:eastAsia="黑体"/>
                <w:sz w:val="22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聘任现职称以来工作量统计数据（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</w:p>
        </w:tc>
      </w:tr>
      <w:tr w:rsidR="00774244">
        <w:trPr>
          <w:trHeight w:val="553"/>
          <w:jc w:val="center"/>
        </w:trPr>
        <w:tc>
          <w:tcPr>
            <w:tcW w:w="1882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专业</w:t>
            </w:r>
          </w:p>
        </w:tc>
        <w:tc>
          <w:tcPr>
            <w:tcW w:w="1417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项目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2018</w:t>
            </w:r>
            <w:r>
              <w:rPr>
                <w:rFonts w:ascii="宋体" w:eastAsia="宋体" w:hAnsi="宋体" w:cs="仿宋_GB2312" w:hint="eastAsia"/>
                <w:szCs w:val="21"/>
              </w:rPr>
              <w:t>及以前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2019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2020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>2022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合计</w:t>
            </w:r>
          </w:p>
        </w:tc>
      </w:tr>
      <w:tr w:rsidR="00774244">
        <w:trPr>
          <w:trHeight w:val="481"/>
          <w:jc w:val="center"/>
        </w:trPr>
        <w:tc>
          <w:tcPr>
            <w:tcW w:w="1882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所有专业</w:t>
            </w:r>
          </w:p>
        </w:tc>
        <w:tc>
          <w:tcPr>
            <w:tcW w:w="1417" w:type="dxa"/>
            <w:gridSpan w:val="3"/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工作时间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 w:hint="eastAsia"/>
                <w:sz w:val="24"/>
              </w:rPr>
              <w:t>周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 w:rsidP="00774244">
            <w:pPr>
              <w:pStyle w:val="TableParagraph"/>
              <w:overflowPunct w:val="0"/>
              <w:autoSpaceDE w:val="0"/>
              <w:autoSpaceDN w:val="0"/>
              <w:adjustRightInd w:val="0"/>
              <w:spacing w:line="340" w:lineRule="exact"/>
              <w:ind w:leftChars="200" w:left="31680" w:hangingChars="71" w:firstLine="31680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周</w:t>
            </w:r>
          </w:p>
        </w:tc>
      </w:tr>
      <w:tr w:rsidR="00774244">
        <w:trPr>
          <w:trHeight w:val="339"/>
          <w:jc w:val="center"/>
        </w:trPr>
        <w:tc>
          <w:tcPr>
            <w:tcW w:w="1882" w:type="dxa"/>
            <w:gridSpan w:val="2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病案信息技术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病历编码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</w:tr>
      <w:tr w:rsidR="00774244">
        <w:trPr>
          <w:trHeight w:val="418"/>
          <w:jc w:val="center"/>
        </w:trPr>
        <w:tc>
          <w:tcPr>
            <w:tcW w:w="1882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  <w:lang w:val="en-US"/>
              </w:rPr>
              <w:t>审核</w:t>
            </w:r>
            <w:r>
              <w:rPr>
                <w:rFonts w:ascii="宋体" w:eastAsia="宋体" w:hAnsi="宋体" w:cs="仿宋_GB2312" w:hint="eastAsia"/>
                <w:szCs w:val="21"/>
              </w:rPr>
              <w:t>病历编码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份</w:t>
            </w:r>
          </w:p>
        </w:tc>
      </w:tr>
      <w:tr w:rsidR="00774244">
        <w:trPr>
          <w:trHeight w:val="567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微生物、理化检验技术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完成检测项目、检测指标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项次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项次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项次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项次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项次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ascii="宋体" w:hAnsi="宋体" w:cs="仿宋_GB2312" w:hint="eastAsia"/>
                <w:szCs w:val="21"/>
              </w:rPr>
              <w:t>项次</w:t>
            </w:r>
          </w:p>
        </w:tc>
      </w:tr>
      <w:tr w:rsidR="00774244">
        <w:trPr>
          <w:trHeight w:val="466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临检技术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签发检查报告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jc w:val="right"/>
            </w:pPr>
            <w:r>
              <w:rPr>
                <w:rFonts w:hint="eastAsia"/>
              </w:rPr>
              <w:t>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hint="eastAsia"/>
              </w:rPr>
              <w:t>份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hint="eastAsia"/>
              </w:rPr>
              <w:t>份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hint="eastAsia"/>
              </w:rPr>
              <w:t>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hint="eastAsia"/>
              </w:rPr>
              <w:t>份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jc w:val="right"/>
            </w:pPr>
            <w:r>
              <w:rPr>
                <w:rFonts w:hint="eastAsia"/>
              </w:rPr>
              <w:t>份</w:t>
            </w:r>
          </w:p>
        </w:tc>
      </w:tr>
      <w:tr w:rsidR="00774244">
        <w:trPr>
          <w:trHeight w:val="567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输血技术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配血或血液检测次数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</w:tr>
      <w:tr w:rsidR="00774244">
        <w:trPr>
          <w:trHeight w:val="567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  <w:lang w:val="en-US"/>
              </w:rPr>
              <w:t>核医学、</w:t>
            </w:r>
            <w:r>
              <w:rPr>
                <w:rFonts w:ascii="宋体" w:eastAsia="宋体" w:hAnsi="宋体" w:cs="仿宋_GB2312" w:hint="eastAsia"/>
                <w:szCs w:val="21"/>
              </w:rPr>
              <w:t>放疗、脑电图、口腔、消毒技术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技术操作次数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/>
                <w:szCs w:val="21"/>
              </w:rPr>
              <w:t xml:space="preserve"> </w:t>
            </w: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</w:tr>
      <w:tr w:rsidR="00774244">
        <w:trPr>
          <w:trHeight w:val="567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放射、超声、心电图技术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检查次数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</w:tr>
      <w:tr w:rsidR="00774244">
        <w:trPr>
          <w:trHeight w:val="370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病理学技术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病理制片数量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次</w:t>
            </w:r>
          </w:p>
        </w:tc>
      </w:tr>
      <w:tr w:rsidR="00774244">
        <w:trPr>
          <w:trHeight w:val="403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康复医学技术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参与治疗人次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人次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人次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人次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人次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人次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人次</w:t>
            </w:r>
          </w:p>
        </w:tc>
      </w:tr>
      <w:tr w:rsidR="00774244">
        <w:trPr>
          <w:trHeight w:val="567"/>
          <w:jc w:val="center"/>
        </w:trPr>
        <w:tc>
          <w:tcPr>
            <w:tcW w:w="1882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  <w:lang w:val="en-US"/>
              </w:rPr>
            </w:pPr>
            <w:r>
              <w:rPr>
                <w:rFonts w:ascii="宋体" w:eastAsia="宋体" w:hAnsi="宋体" w:cs="宋体" w:hint="eastAsia"/>
                <w:szCs w:val="21"/>
                <w:lang w:val="en-US"/>
              </w:rPr>
              <w:t>卫生检验技术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现场工作或在基层工作天数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天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天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天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天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天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hAnsi="宋体" w:cs="仿宋_GB2312"/>
                <w:szCs w:val="21"/>
              </w:rPr>
            </w:pPr>
            <w:r>
              <w:rPr>
                <w:rFonts w:ascii="宋体" w:eastAsia="宋体" w:hAnsi="宋体" w:cs="仿宋_GB2312" w:hint="eastAsia"/>
                <w:szCs w:val="21"/>
              </w:rPr>
              <w:t>天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11"/>
          <w:jc w:val="center"/>
        </w:trPr>
        <w:tc>
          <w:tcPr>
            <w:tcW w:w="9572" w:type="dxa"/>
            <w:gridSpan w:val="16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  <w:u w:val="single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hAns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  <w:r>
              <w:rPr>
                <w:rFonts w:ascii="宋体" w:hAnsi="宋体" w:cs="仿宋"/>
                <w:sz w:val="24"/>
              </w:rPr>
              <w:t xml:space="preserve"> 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68"/>
          <w:jc w:val="center"/>
        </w:trPr>
        <w:tc>
          <w:tcPr>
            <w:tcW w:w="4872" w:type="dxa"/>
            <w:gridSpan w:val="9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700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pStyle w:val="BodyText"/>
        <w:ind w:right="50"/>
        <w:rPr>
          <w:rFonts w:ascii="楷体" w:eastAsia="楷体" w:hAnsi="楷体" w:cs="宋体"/>
          <w:sz w:val="21"/>
          <w:szCs w:val="21"/>
          <w:lang w:val="en-US"/>
        </w:rPr>
      </w:pPr>
      <w:r>
        <w:rPr>
          <w:rFonts w:ascii="楷体" w:eastAsia="楷体" w:hAnsi="楷体" w:cs="宋体" w:hint="eastAsia"/>
          <w:sz w:val="21"/>
          <w:szCs w:val="21"/>
          <w:lang w:val="en-US"/>
        </w:rPr>
        <w:t>注：</w:t>
      </w:r>
      <w:r>
        <w:rPr>
          <w:rFonts w:ascii="楷体" w:eastAsia="楷体" w:hAnsi="楷体" w:cs="宋体"/>
          <w:sz w:val="21"/>
          <w:szCs w:val="21"/>
          <w:lang w:val="en-US"/>
        </w:rPr>
        <w:t>1.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任期内有工作单位调动的，每个单位分别进行统计。</w:t>
      </w:r>
      <w:r>
        <w:rPr>
          <w:rFonts w:ascii="楷体" w:eastAsia="楷体" w:hAnsi="楷体" w:cs="宋体"/>
          <w:sz w:val="21"/>
          <w:szCs w:val="21"/>
          <w:lang w:val="en-US"/>
        </w:rPr>
        <w:t>2.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符合特殊情况工作量折算条件仅指①援外②援疆、援藏、援青③参与常态化疫情防控。</w:t>
      </w:r>
      <w:r>
        <w:rPr>
          <w:rFonts w:ascii="楷体" w:eastAsia="楷体" w:hAnsi="楷体" w:cs="宋体"/>
          <w:sz w:val="21"/>
          <w:szCs w:val="21"/>
          <w:lang w:val="en-US"/>
        </w:rPr>
        <w:t>3.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晋升周期内从事不同岗位的申报人员，其工作量可按不同的评价项目累积计算（按晋升周期内最低工作量为</w:t>
      </w:r>
      <w:r>
        <w:rPr>
          <w:rFonts w:ascii="楷体" w:eastAsia="楷体" w:hAnsi="楷体" w:cs="宋体"/>
          <w:sz w:val="21"/>
          <w:szCs w:val="21"/>
          <w:lang w:val="en-US"/>
        </w:rPr>
        <w:t>100%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计，不同岗位累积完成工作量比例之和需大于等于</w:t>
      </w:r>
      <w:r>
        <w:rPr>
          <w:rFonts w:ascii="楷体" w:eastAsia="楷体" w:hAnsi="楷体" w:cs="宋体"/>
          <w:sz w:val="21"/>
          <w:szCs w:val="21"/>
          <w:lang w:val="en-US"/>
        </w:rPr>
        <w:t>100%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，同一岗位最多提交两项工作量参与累积计算。例如某技师申报晋升副主任技师，晋升周期内先后在微生物检验岗位（检测项目</w:t>
      </w:r>
      <w:r>
        <w:rPr>
          <w:rFonts w:ascii="楷体" w:eastAsia="楷体" w:hAnsi="楷体" w:cs="宋体"/>
          <w:sz w:val="21"/>
          <w:szCs w:val="21"/>
          <w:lang w:val="en-US"/>
        </w:rPr>
        <w:t>70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项）、临床医学检验岗位（签发临床检验报告</w:t>
      </w:r>
      <w:r>
        <w:rPr>
          <w:rFonts w:ascii="楷体" w:eastAsia="楷体" w:hAnsi="楷体" w:cs="宋体"/>
          <w:sz w:val="21"/>
          <w:szCs w:val="21"/>
          <w:lang w:val="en-US"/>
        </w:rPr>
        <w:t>6000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份）工作，工作量可累积计算为：评价项目</w:t>
      </w:r>
      <w:r>
        <w:rPr>
          <w:rFonts w:ascii="楷体" w:eastAsia="楷体" w:hAnsi="楷体" w:cs="宋体"/>
          <w:sz w:val="21"/>
          <w:szCs w:val="21"/>
          <w:lang w:val="en-US"/>
        </w:rPr>
        <w:t>=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微生物、理化检验完成百分比（</w:t>
      </w:r>
      <w:r>
        <w:rPr>
          <w:rFonts w:ascii="楷体" w:eastAsia="楷体" w:hAnsi="楷体" w:cs="宋体"/>
          <w:sz w:val="21"/>
          <w:szCs w:val="21"/>
          <w:lang w:val="en-US"/>
        </w:rPr>
        <w:t>100%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×</w:t>
      </w:r>
      <w:r>
        <w:rPr>
          <w:rFonts w:ascii="楷体" w:eastAsia="楷体" w:hAnsi="楷体" w:cs="宋体"/>
          <w:sz w:val="21"/>
          <w:szCs w:val="21"/>
          <w:lang w:val="en-US"/>
        </w:rPr>
        <w:t>70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项</w:t>
      </w:r>
      <w:r>
        <w:rPr>
          <w:rFonts w:ascii="楷体" w:eastAsia="楷体" w:hAnsi="楷体" w:cs="宋体"/>
          <w:sz w:val="21"/>
          <w:szCs w:val="21"/>
          <w:lang w:val="en-US"/>
        </w:rPr>
        <w:t>/100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项）</w:t>
      </w:r>
      <w:r>
        <w:rPr>
          <w:rFonts w:ascii="楷体" w:eastAsia="楷体" w:hAnsi="楷体" w:cs="宋体"/>
          <w:sz w:val="21"/>
          <w:szCs w:val="21"/>
          <w:lang w:val="en-US"/>
        </w:rPr>
        <w:t>+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签发临检报告完成百分比（</w:t>
      </w:r>
      <w:r>
        <w:rPr>
          <w:rFonts w:ascii="楷体" w:eastAsia="楷体" w:hAnsi="楷体" w:cs="宋体"/>
          <w:sz w:val="21"/>
          <w:szCs w:val="21"/>
          <w:lang w:val="en-US"/>
        </w:rPr>
        <w:t>100%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×</w:t>
      </w:r>
      <w:r>
        <w:rPr>
          <w:rFonts w:ascii="楷体" w:eastAsia="楷体" w:hAnsi="楷体" w:cs="宋体"/>
          <w:sz w:val="21"/>
          <w:szCs w:val="21"/>
          <w:lang w:val="en-US"/>
        </w:rPr>
        <w:t>6000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份</w:t>
      </w:r>
      <w:r>
        <w:rPr>
          <w:rFonts w:ascii="楷体" w:eastAsia="楷体" w:hAnsi="楷体" w:cs="宋体"/>
          <w:sz w:val="21"/>
          <w:szCs w:val="21"/>
          <w:lang w:val="en-US"/>
        </w:rPr>
        <w:t>/7500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份）</w:t>
      </w:r>
      <w:r>
        <w:rPr>
          <w:rFonts w:ascii="楷体" w:eastAsia="楷体" w:hAnsi="楷体" w:cs="宋体"/>
          <w:sz w:val="21"/>
          <w:szCs w:val="21"/>
          <w:lang w:val="en-US"/>
        </w:rPr>
        <w:t>=150%</w:t>
      </w:r>
      <w:r>
        <w:rPr>
          <w:rFonts w:ascii="楷体" w:eastAsia="楷体" w:hAnsi="楷体" w:cs="宋体" w:hint="eastAsia"/>
          <w:sz w:val="21"/>
          <w:szCs w:val="21"/>
          <w:lang w:val="en-US"/>
        </w:rPr>
        <w:t>。以此类推）。</w:t>
      </w:r>
    </w:p>
    <w:p w:rsidR="00774244" w:rsidRDefault="00774244">
      <w:pPr>
        <w:widowControl/>
        <w:jc w:val="center"/>
        <w:rPr>
          <w:rFonts w:ascii="宋体" w:cs="小标宋"/>
          <w:b/>
          <w:sz w:val="36"/>
          <w:szCs w:val="36"/>
        </w:rPr>
      </w:pPr>
      <w:r>
        <w:rPr>
          <w:rFonts w:ascii="宋体" w:hAnsi="宋体" w:cs="小标宋" w:hint="eastAsia"/>
          <w:b/>
          <w:spacing w:val="-6"/>
          <w:sz w:val="36"/>
          <w:szCs w:val="36"/>
        </w:rPr>
        <w:t>工作量统计表（公共卫生类）</w:t>
      </w:r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417"/>
        <w:gridCol w:w="827"/>
        <w:gridCol w:w="1030"/>
        <w:gridCol w:w="388"/>
        <w:gridCol w:w="850"/>
        <w:gridCol w:w="285"/>
        <w:gridCol w:w="723"/>
        <w:gridCol w:w="126"/>
        <w:gridCol w:w="1134"/>
        <w:gridCol w:w="151"/>
        <w:gridCol w:w="983"/>
        <w:gridCol w:w="128"/>
        <w:gridCol w:w="1653"/>
        <w:gridCol w:w="8"/>
      </w:tblGrid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6"/>
                <w:sz w:val="24"/>
              </w:rPr>
              <w:t>姓名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23" w:type="dxa"/>
            <w:gridSpan w:val="3"/>
            <w:noWrap/>
            <w:vAlign w:val="center"/>
          </w:tcPr>
          <w:p w:rsidR="00774244" w:rsidRDefault="00774244">
            <w:pPr>
              <w:spacing w:line="240" w:lineRule="atLeast"/>
              <w:ind w:hanging="12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身份证号</w:t>
            </w:r>
          </w:p>
        </w:tc>
        <w:tc>
          <w:tcPr>
            <w:tcW w:w="4898" w:type="dxa"/>
            <w:gridSpan w:val="7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工作单位</w:t>
            </w:r>
          </w:p>
        </w:tc>
        <w:tc>
          <w:tcPr>
            <w:tcW w:w="3380" w:type="dxa"/>
            <w:gridSpan w:val="5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</w:pPr>
            <w:r>
              <w:rPr>
                <w:rFonts w:ascii="宋体" w:hAnsi="宋体" w:cs="仿宋_GB2312" w:hint="eastAsia"/>
                <w:sz w:val="24"/>
              </w:rPr>
              <w:t>科室</w:t>
            </w:r>
          </w:p>
        </w:tc>
        <w:tc>
          <w:tcPr>
            <w:tcW w:w="1285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行政职务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4"/>
                <w:sz w:val="24"/>
              </w:rPr>
              <w:t>聘任时间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23" w:type="dxa"/>
            <w:gridSpan w:val="3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申报级别</w:t>
            </w:r>
          </w:p>
        </w:tc>
        <w:tc>
          <w:tcPr>
            <w:tcW w:w="2134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Wingdings 2" w:hint="eastAsia"/>
                <w:sz w:val="24"/>
              </w:rPr>
              <w:sym w:font="Wingdings 2" w:char="F0A3"/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Wingdings 2" w:hint="eastAsia"/>
                <w:sz w:val="24"/>
              </w:rPr>
              <w:sym w:font="Wingdings 2" w:char="F0A3"/>
            </w: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申报专业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9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从事专业</w:t>
            </w:r>
          </w:p>
        </w:tc>
        <w:tc>
          <w:tcPr>
            <w:tcW w:w="5514" w:type="dxa"/>
            <w:gridSpan w:val="9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有无病房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/>
              </w:rPr>
              <w:t>无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774244">
        <w:trPr>
          <w:gridAfter w:val="1"/>
          <w:wAfter w:w="8" w:type="dxa"/>
          <w:trHeight w:val="346"/>
          <w:jc w:val="center"/>
        </w:trPr>
        <w:tc>
          <w:tcPr>
            <w:tcW w:w="9695" w:type="dxa"/>
            <w:gridSpan w:val="13"/>
            <w:noWrap/>
          </w:tcPr>
          <w:p w:rsidR="00774244" w:rsidRDefault="00774244" w:rsidP="00774244">
            <w:pPr>
              <w:pStyle w:val="TableParagraph"/>
              <w:spacing w:before="71"/>
              <w:ind w:left="31680" w:right="2" w:hangingChars="1410" w:firstLine="31680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聘任现职称以来工作量统计数据（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</w:p>
        </w:tc>
      </w:tr>
      <w:tr w:rsidR="00774244">
        <w:trPr>
          <w:gridAfter w:val="1"/>
          <w:wAfter w:w="8" w:type="dxa"/>
          <w:trHeight w:val="595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2018</w:t>
            </w:r>
            <w:r>
              <w:rPr>
                <w:rFonts w:ascii="宋体" w:eastAsia="宋体" w:hAnsi="宋体" w:hint="eastAsia"/>
                <w:sz w:val="24"/>
              </w:rPr>
              <w:t>及以前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2019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2022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合计</w:t>
            </w:r>
          </w:p>
        </w:tc>
      </w:tr>
      <w:tr w:rsidR="00774244">
        <w:trPr>
          <w:gridAfter w:val="1"/>
          <w:wAfter w:w="8" w:type="dxa"/>
          <w:trHeight w:val="338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本专业工作时间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</w:tr>
      <w:tr w:rsidR="00774244">
        <w:trPr>
          <w:gridAfter w:val="1"/>
          <w:wAfter w:w="8" w:type="dxa"/>
          <w:trHeight w:val="438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现场工作</w:t>
            </w:r>
            <w:r>
              <w:rPr>
                <w:rFonts w:ascii="宋体" w:eastAsia="宋体" w:hAnsi="宋体"/>
                <w:sz w:val="22"/>
                <w:szCs w:val="22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基层工作时间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558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工作报告数量（公共卫生医师专业或相关技术专业）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552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生物安全</w:t>
            </w:r>
            <w:r>
              <w:rPr>
                <w:rFonts w:ascii="宋体" w:eastAsia="宋体" w:hAnsi="宋体"/>
                <w:sz w:val="22"/>
                <w:szCs w:val="22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实验室安全工作数量（卫生检验技术、营养等预防医学技术专业）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90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健康教育活动数量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16"/>
          <w:jc w:val="center"/>
        </w:trPr>
        <w:tc>
          <w:tcPr>
            <w:tcW w:w="5520" w:type="dxa"/>
            <w:gridSpan w:val="7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应急处置工作量（公共卫生医师专业或相关技术专业）</w:t>
            </w:r>
          </w:p>
        </w:tc>
        <w:tc>
          <w:tcPr>
            <w:tcW w:w="4175" w:type="dxa"/>
            <w:gridSpan w:val="6"/>
            <w:vAlign w:val="center"/>
          </w:tcPr>
          <w:p w:rsidR="00774244" w:rsidRDefault="00774244" w:rsidP="00774244">
            <w:pPr>
              <w:pStyle w:val="TableParagraph"/>
              <w:ind w:firstLineChars="400" w:firstLine="31680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个</w:t>
            </w:r>
          </w:p>
        </w:tc>
      </w:tr>
      <w:tr w:rsidR="00774244">
        <w:trPr>
          <w:gridAfter w:val="1"/>
          <w:wAfter w:w="8" w:type="dxa"/>
          <w:trHeight w:val="379"/>
          <w:jc w:val="center"/>
        </w:trPr>
        <w:tc>
          <w:tcPr>
            <w:tcW w:w="5520" w:type="dxa"/>
            <w:gridSpan w:val="7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工作计划方案数量（公共卫生医师专业或相关技术专业）</w:t>
            </w:r>
          </w:p>
        </w:tc>
        <w:tc>
          <w:tcPr>
            <w:tcW w:w="4175" w:type="dxa"/>
            <w:gridSpan w:val="6"/>
            <w:vAlign w:val="center"/>
          </w:tcPr>
          <w:p w:rsidR="00774244" w:rsidRDefault="00774244" w:rsidP="00774244">
            <w:pPr>
              <w:pStyle w:val="TableParagraph"/>
              <w:ind w:firstLineChars="1000" w:firstLine="31680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个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5520" w:type="dxa"/>
            <w:gridSpan w:val="7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  <w:lang w:val="en-US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检验报告、技术报告、检测</w:t>
            </w:r>
            <w:r>
              <w:rPr>
                <w:rFonts w:ascii="宋体" w:eastAsia="宋体" w:hAnsi="宋体"/>
                <w:sz w:val="22"/>
                <w:szCs w:val="22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监测数量（卫生检验技术、营养等预防医学技术专业）</w:t>
            </w:r>
          </w:p>
        </w:tc>
        <w:tc>
          <w:tcPr>
            <w:tcW w:w="4175" w:type="dxa"/>
            <w:gridSpan w:val="6"/>
            <w:vAlign w:val="center"/>
          </w:tcPr>
          <w:p w:rsidR="00774244" w:rsidRDefault="00774244">
            <w:pPr>
              <w:pStyle w:val="TableParagraph"/>
              <w:jc w:val="left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宋体" w:eastAsia="宋体" w:hAnsi="宋体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宋体" w:eastAsia="宋体" w:hAnsi="宋体"/>
                <w:sz w:val="22"/>
                <w:szCs w:val="22"/>
                <w:u w:val="single"/>
                <w:lang w:val="en-US"/>
              </w:rPr>
              <w:t xml:space="preserve">      </w:t>
            </w:r>
            <w:r>
              <w:rPr>
                <w:rFonts w:ascii="宋体" w:eastAsia="宋体" w:hAnsi="宋体"/>
                <w:sz w:val="22"/>
                <w:szCs w:val="22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份，其中</w:t>
            </w:r>
            <w:r>
              <w:rPr>
                <w:rFonts w:ascii="宋体" w:eastAsia="宋体" w:hAnsi="宋体" w:hint="eastAsia"/>
                <w:sz w:val="22"/>
                <w:szCs w:val="22"/>
                <w:lang w:val="en-US"/>
              </w:rPr>
              <w:t>风险评估报告</w:t>
            </w:r>
            <w:r>
              <w:rPr>
                <w:rFonts w:ascii="宋体" w:eastAsia="宋体" w:hAnsi="宋体"/>
                <w:sz w:val="22"/>
                <w:szCs w:val="22"/>
                <w:u w:val="single"/>
              </w:rPr>
              <w:t xml:space="preserve">      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份，检验</w:t>
            </w:r>
            <w:r>
              <w:rPr>
                <w:rFonts w:ascii="宋体" w:eastAsia="宋体" w:hAnsi="宋体"/>
                <w:sz w:val="22"/>
                <w:szCs w:val="22"/>
                <w:u w:val="single"/>
              </w:rPr>
              <w:t xml:space="preserve">      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项次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5520" w:type="dxa"/>
            <w:gridSpan w:val="7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  <w:lang w:val="en-US"/>
              </w:rPr>
            </w:pPr>
            <w:r>
              <w:rPr>
                <w:rFonts w:ascii="宋体" w:eastAsia="宋体" w:hAnsi="宋体" w:hint="eastAsia"/>
                <w:sz w:val="22"/>
                <w:szCs w:val="22"/>
                <w:lang w:val="en-US"/>
              </w:rPr>
              <w:t>专业检测项次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（卫生检验技术、营养等预防医学技术专业）</w:t>
            </w:r>
          </w:p>
        </w:tc>
        <w:tc>
          <w:tcPr>
            <w:tcW w:w="4175" w:type="dxa"/>
            <w:gridSpan w:val="6"/>
            <w:vAlign w:val="center"/>
          </w:tcPr>
          <w:p w:rsidR="00774244" w:rsidRDefault="00774244" w:rsidP="00774244">
            <w:pPr>
              <w:pStyle w:val="TableParagraph"/>
              <w:ind w:firstLineChars="1000" w:firstLine="31680"/>
              <w:rPr>
                <w:rFonts w:ascii="宋体" w:eastAsia="宋体" w:hAnsi="宋体"/>
                <w:sz w:val="22"/>
                <w:szCs w:val="22"/>
                <w:u w:val="single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项次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5520" w:type="dxa"/>
            <w:gridSpan w:val="7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  <w:lang w:val="en-US"/>
              </w:rPr>
            </w:pPr>
            <w:r>
              <w:rPr>
                <w:rFonts w:ascii="宋体" w:eastAsia="宋体" w:hAnsi="宋体" w:hint="eastAsia"/>
                <w:sz w:val="22"/>
                <w:szCs w:val="22"/>
                <w:lang w:val="en-US"/>
              </w:rPr>
              <w:t>参与新技术、新方法数量</w:t>
            </w:r>
            <w:r>
              <w:rPr>
                <w:rFonts w:ascii="宋体" w:eastAsia="宋体" w:hAnsi="宋体"/>
                <w:sz w:val="22"/>
                <w:szCs w:val="22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2"/>
                <w:szCs w:val="22"/>
                <w:lang w:val="en-US"/>
              </w:rPr>
              <w:t>参与编写质量控制文件数量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（卫生检验技术、营养等预防医学技术专业）</w:t>
            </w:r>
          </w:p>
        </w:tc>
        <w:tc>
          <w:tcPr>
            <w:tcW w:w="4175" w:type="dxa"/>
            <w:gridSpan w:val="6"/>
            <w:vAlign w:val="center"/>
          </w:tcPr>
          <w:p w:rsidR="00774244" w:rsidRDefault="00774244" w:rsidP="00774244">
            <w:pPr>
              <w:pStyle w:val="TableParagraph"/>
              <w:ind w:firstLineChars="1000" w:firstLine="31680"/>
              <w:rPr>
                <w:rFonts w:ascii="宋体" w:eastAsia="宋体" w:hAnsi="宋体"/>
                <w:sz w:val="22"/>
                <w:szCs w:val="22"/>
                <w:u w:val="single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个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5520" w:type="dxa"/>
            <w:gridSpan w:val="7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2"/>
                <w:szCs w:val="22"/>
                <w:lang w:val="en-US"/>
              </w:rPr>
            </w:pPr>
            <w:r>
              <w:rPr>
                <w:rFonts w:ascii="宋体" w:eastAsia="宋体" w:hAnsi="宋体" w:hint="eastAsia"/>
                <w:sz w:val="22"/>
                <w:szCs w:val="22"/>
                <w:lang w:val="en-US"/>
              </w:rPr>
              <w:t>参与质量持续改进</w:t>
            </w:r>
            <w:r>
              <w:rPr>
                <w:rFonts w:ascii="宋体" w:eastAsia="宋体" w:hAnsi="宋体" w:hint="eastAsia"/>
                <w:sz w:val="22"/>
                <w:szCs w:val="22"/>
              </w:rPr>
              <w:t>（卫生检验技术、营养等预防医学技术专业）</w:t>
            </w:r>
          </w:p>
        </w:tc>
        <w:tc>
          <w:tcPr>
            <w:tcW w:w="4175" w:type="dxa"/>
            <w:gridSpan w:val="6"/>
            <w:vAlign w:val="center"/>
          </w:tcPr>
          <w:p w:rsidR="00774244" w:rsidRDefault="00774244" w:rsidP="00774244">
            <w:pPr>
              <w:pStyle w:val="TableParagraph"/>
              <w:ind w:firstLineChars="1000" w:firstLine="31680"/>
              <w:rPr>
                <w:rFonts w:ascii="宋体" w:eastAsia="宋体" w:hAnsi="宋体"/>
                <w:sz w:val="22"/>
                <w:szCs w:val="22"/>
              </w:rPr>
            </w:pPr>
            <w:r>
              <w:rPr>
                <w:rFonts w:ascii="宋体" w:eastAsia="宋体" w:hAnsi="宋体" w:hint="eastAsia"/>
                <w:sz w:val="22"/>
                <w:szCs w:val="22"/>
              </w:rPr>
              <w:t>次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"/>
          <w:jc w:val="center"/>
        </w:trPr>
        <w:tc>
          <w:tcPr>
            <w:tcW w:w="9703" w:type="dxa"/>
            <w:gridSpan w:val="14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0"/>
          <w:jc w:val="center"/>
        </w:trPr>
        <w:tc>
          <w:tcPr>
            <w:tcW w:w="4797" w:type="dxa"/>
            <w:gridSpan w:val="6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906" w:type="dxa"/>
            <w:gridSpan w:val="8"/>
            <w:noWrap/>
          </w:tcPr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spacing w:line="240" w:lineRule="atLeast"/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/>
          <w:szCs w:val="21"/>
        </w:rPr>
        <w:t>1.</w:t>
      </w:r>
      <w:r>
        <w:rPr>
          <w:rFonts w:ascii="楷体" w:eastAsia="楷体" w:hAnsi="楷体" w:hint="eastAsia"/>
          <w:szCs w:val="21"/>
        </w:rPr>
        <w:t>此表由工作量统计部门填写。</w:t>
      </w:r>
      <w:r>
        <w:rPr>
          <w:rFonts w:ascii="楷体" w:eastAsia="楷体" w:hAnsi="楷体"/>
          <w:szCs w:val="21"/>
        </w:rPr>
        <w:t>2.</w:t>
      </w:r>
      <w:r>
        <w:rPr>
          <w:rFonts w:ascii="楷体" w:eastAsia="楷体" w:hAnsi="楷体" w:hint="eastAsia"/>
          <w:szCs w:val="21"/>
        </w:rPr>
        <w:t>任期内有工作单位调动的，每个单位分别进行统计。</w:t>
      </w:r>
      <w:r>
        <w:rPr>
          <w:rFonts w:ascii="楷体" w:eastAsia="楷体" w:hAnsi="楷体"/>
          <w:szCs w:val="21"/>
        </w:rPr>
        <w:t xml:space="preserve">3. </w:t>
      </w:r>
      <w:r>
        <w:rPr>
          <w:rFonts w:ascii="楷体" w:eastAsia="楷体" w:hAnsi="楷体" w:hint="eastAsia"/>
          <w:szCs w:val="21"/>
        </w:rPr>
        <w:t>符合特殊情况工作量折算条件仅指</w:t>
      </w:r>
      <w:r>
        <w:rPr>
          <w:rFonts w:eastAsia="楷体" w:cs="Calibri" w:hint="eastAsia"/>
          <w:szCs w:val="21"/>
        </w:rPr>
        <w:t>①援外②援疆、援藏、援青③参与常态化疫情防控</w:t>
      </w:r>
      <w:r>
        <w:rPr>
          <w:rFonts w:ascii="楷体" w:eastAsia="楷体" w:hAnsi="楷体" w:hint="eastAsia"/>
          <w:szCs w:val="21"/>
        </w:rPr>
        <w:t>。</w:t>
      </w:r>
    </w:p>
    <w:p w:rsidR="00774244" w:rsidRDefault="00774244">
      <w:pPr>
        <w:widowControl/>
        <w:jc w:val="center"/>
        <w:rPr>
          <w:rFonts w:ascii="宋体" w:cs="小标宋"/>
          <w:b/>
          <w:sz w:val="36"/>
          <w:szCs w:val="36"/>
        </w:rPr>
      </w:pPr>
      <w:r>
        <w:rPr>
          <w:rFonts w:ascii="宋体" w:hAnsi="宋体" w:cs="小标宋" w:hint="eastAsia"/>
          <w:b/>
          <w:spacing w:val="-6"/>
          <w:sz w:val="36"/>
          <w:szCs w:val="36"/>
        </w:rPr>
        <w:t>工作量统计表（基层卫生类）</w:t>
      </w:r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417"/>
        <w:gridCol w:w="827"/>
        <w:gridCol w:w="1030"/>
        <w:gridCol w:w="388"/>
        <w:gridCol w:w="850"/>
        <w:gridCol w:w="170"/>
        <w:gridCol w:w="115"/>
        <w:gridCol w:w="849"/>
        <w:gridCol w:w="1134"/>
        <w:gridCol w:w="151"/>
        <w:gridCol w:w="983"/>
        <w:gridCol w:w="128"/>
        <w:gridCol w:w="1653"/>
        <w:gridCol w:w="8"/>
      </w:tblGrid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6"/>
                <w:sz w:val="24"/>
              </w:rPr>
              <w:t>姓名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23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ind w:hanging="12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身份证号</w:t>
            </w:r>
          </w:p>
        </w:tc>
        <w:tc>
          <w:tcPr>
            <w:tcW w:w="4898" w:type="dxa"/>
            <w:gridSpan w:val="6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工作单位</w:t>
            </w:r>
          </w:p>
        </w:tc>
        <w:tc>
          <w:tcPr>
            <w:tcW w:w="3380" w:type="dxa"/>
            <w:gridSpan w:val="6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49" w:type="dxa"/>
            <w:vAlign w:val="center"/>
          </w:tcPr>
          <w:p w:rsidR="00774244" w:rsidRDefault="00774244">
            <w:pPr>
              <w:spacing w:line="240" w:lineRule="atLeast"/>
              <w:jc w:val="center"/>
            </w:pPr>
            <w:r>
              <w:rPr>
                <w:rFonts w:ascii="宋体" w:hAnsi="宋体" w:cs="仿宋_GB2312" w:hint="eastAsia"/>
                <w:sz w:val="24"/>
              </w:rPr>
              <w:t>科室</w:t>
            </w:r>
          </w:p>
        </w:tc>
        <w:tc>
          <w:tcPr>
            <w:tcW w:w="1285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</w:pP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行政职务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8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4"/>
                <w:sz w:val="24"/>
              </w:rPr>
              <w:t>聘任时间</w:t>
            </w:r>
          </w:p>
        </w:tc>
        <w:tc>
          <w:tcPr>
            <w:tcW w:w="1857" w:type="dxa"/>
            <w:gridSpan w:val="2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23" w:type="dxa"/>
            <w:gridSpan w:val="4"/>
            <w:noWrap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申报级别</w:t>
            </w:r>
          </w:p>
        </w:tc>
        <w:tc>
          <w:tcPr>
            <w:tcW w:w="2134" w:type="dxa"/>
            <w:gridSpan w:val="3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正高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Wingdings 2" w:hint="eastAsia"/>
                <w:sz w:val="24"/>
              </w:rPr>
              <w:sym w:font="Wingdings 2" w:char="F0A3"/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副高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Wingdings 2" w:hint="eastAsia"/>
                <w:sz w:val="24"/>
              </w:rPr>
              <w:sym w:font="Wingdings 2" w:char="F0A3"/>
            </w: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黑体" w:hint="eastAsia"/>
                <w:spacing w:val="-5"/>
                <w:sz w:val="24"/>
              </w:rPr>
              <w:t>申报专业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774244">
        <w:trPr>
          <w:gridAfter w:val="1"/>
          <w:wAfter w:w="8" w:type="dxa"/>
          <w:trHeight w:val="469"/>
          <w:jc w:val="center"/>
        </w:trPr>
        <w:tc>
          <w:tcPr>
            <w:tcW w:w="1417" w:type="dxa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从事专业</w:t>
            </w:r>
          </w:p>
        </w:tc>
        <w:tc>
          <w:tcPr>
            <w:tcW w:w="5514" w:type="dxa"/>
            <w:gridSpan w:val="9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有无病房</w:t>
            </w:r>
          </w:p>
        </w:tc>
        <w:tc>
          <w:tcPr>
            <w:tcW w:w="1653" w:type="dxa"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有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/>
              </w:rPr>
              <w:t>无</w:t>
            </w:r>
            <w:r>
              <w:rPr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774244">
        <w:trPr>
          <w:gridAfter w:val="1"/>
          <w:wAfter w:w="8" w:type="dxa"/>
          <w:trHeight w:val="346"/>
          <w:jc w:val="center"/>
        </w:trPr>
        <w:tc>
          <w:tcPr>
            <w:tcW w:w="9695" w:type="dxa"/>
            <w:gridSpan w:val="13"/>
            <w:noWrap/>
          </w:tcPr>
          <w:p w:rsidR="00774244" w:rsidRDefault="00774244" w:rsidP="00774244">
            <w:pPr>
              <w:pStyle w:val="TableParagraph"/>
              <w:spacing w:before="71"/>
              <w:ind w:left="31680" w:right="2" w:hangingChars="1410" w:firstLine="31680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聘任现职称以来工作量统计数据（</w:t>
            </w:r>
            <w:r>
              <w:rPr>
                <w:rFonts w:ascii="楷体" w:eastAsia="楷体" w:hAnsi="楷体" w:cs="仿宋_GB2312" w:hint="eastAsia"/>
                <w:spacing w:val="-2"/>
                <w:szCs w:val="21"/>
              </w:rPr>
              <w:t>不包括已折算工作量</w:t>
            </w:r>
            <w:r>
              <w:rPr>
                <w:rFonts w:ascii="黑体" w:eastAsia="黑体" w:hAnsi="黑体" w:cs="黑体" w:hint="eastAsia"/>
                <w:spacing w:val="4"/>
                <w:sz w:val="30"/>
                <w:szCs w:val="30"/>
              </w:rPr>
              <w:t>）</w:t>
            </w:r>
            <w:bookmarkStart w:id="0" w:name="_GoBack"/>
            <w:bookmarkEnd w:id="0"/>
          </w:p>
        </w:tc>
      </w:tr>
      <w:tr w:rsidR="00774244">
        <w:trPr>
          <w:gridAfter w:val="1"/>
          <w:wAfter w:w="8" w:type="dxa"/>
          <w:trHeight w:val="595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年度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2018</w:t>
            </w:r>
            <w:r>
              <w:rPr>
                <w:rFonts w:ascii="宋体" w:eastAsia="宋体" w:hAnsi="宋体" w:hint="eastAsia"/>
                <w:sz w:val="24"/>
              </w:rPr>
              <w:t>及以前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2019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2022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overflowPunct w:val="0"/>
              <w:adjustRightIn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合计</w:t>
            </w:r>
          </w:p>
        </w:tc>
      </w:tr>
      <w:tr w:rsidR="00774244">
        <w:trPr>
          <w:gridAfter w:val="1"/>
          <w:wAfter w:w="8" w:type="dxa"/>
          <w:trHeight w:val="445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本专业工作时间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</w:t>
            </w:r>
          </w:p>
        </w:tc>
      </w:tr>
      <w:tr w:rsidR="00774244">
        <w:trPr>
          <w:gridAfter w:val="1"/>
          <w:wAfter w:w="8" w:type="dxa"/>
          <w:trHeight w:val="552"/>
          <w:jc w:val="center"/>
        </w:trPr>
        <w:tc>
          <w:tcPr>
            <w:tcW w:w="2244" w:type="dxa"/>
            <w:gridSpan w:val="2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健康教育活动数量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/>
                <w:sz w:val="24"/>
                <w:lang w:val="en-US"/>
              </w:rPr>
              <w:t xml:space="preserve">         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项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  <w:lang w:val="en-US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  <w:lang w:val="en-US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  <w:lang w:val="en-US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项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  <w:lang w:val="en-US"/>
              </w:rPr>
              <w:t xml:space="preserve">       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项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</w:tcBorders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  <w:lang w:val="en-US"/>
              </w:rPr>
              <w:t xml:space="preserve">            </w:t>
            </w:r>
            <w:r>
              <w:rPr>
                <w:rFonts w:ascii="宋体" w:eastAsia="宋体" w:hAnsi="宋体" w:hint="eastAsia"/>
                <w:sz w:val="24"/>
                <w:lang w:val="en-US"/>
              </w:rPr>
              <w:t>项</w:t>
            </w:r>
          </w:p>
        </w:tc>
      </w:tr>
      <w:tr w:rsidR="00774244">
        <w:trPr>
          <w:gridAfter w:val="1"/>
          <w:wAfter w:w="8" w:type="dxa"/>
          <w:trHeight w:val="546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诊疗患者人数</w:t>
            </w:r>
            <w:r>
              <w:rPr>
                <w:rFonts w:ascii="宋体" w:eastAsia="宋体" w:hAnsi="宋体"/>
                <w:sz w:val="24"/>
                <w:lang w:val="en-US"/>
              </w:rPr>
              <w:t>/</w:t>
            </w:r>
            <w:r>
              <w:rPr>
                <w:rFonts w:ascii="宋体" w:eastAsia="宋体" w:hAnsi="宋体" w:hint="eastAsia"/>
                <w:sz w:val="24"/>
              </w:rPr>
              <w:t>技术操作次数</w:t>
            </w:r>
          </w:p>
        </w:tc>
        <w:tc>
          <w:tcPr>
            <w:tcW w:w="5013" w:type="dxa"/>
            <w:gridSpan w:val="7"/>
            <w:vAlign w:val="center"/>
          </w:tcPr>
          <w:p w:rsidR="00774244" w:rsidRDefault="00774244" w:rsidP="00774244">
            <w:pPr>
              <w:pStyle w:val="TableParagraph"/>
              <w:ind w:firstLineChars="400" w:firstLine="31680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人次</w:t>
            </w:r>
          </w:p>
        </w:tc>
      </w:tr>
      <w:tr w:rsidR="00774244">
        <w:trPr>
          <w:gridAfter w:val="1"/>
          <w:wAfter w:w="8" w:type="dxa"/>
          <w:trHeight w:val="682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参与主持本专业业务、病例或查房讨论次数</w:t>
            </w:r>
          </w:p>
        </w:tc>
        <w:tc>
          <w:tcPr>
            <w:tcW w:w="5013" w:type="dxa"/>
            <w:gridSpan w:val="7"/>
            <w:vAlign w:val="center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次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家庭签约服务、随访、疾病普查、医疗救助、居家药学服务、用药教育、社区康复和护理等服务次数</w:t>
            </w:r>
          </w:p>
        </w:tc>
        <w:tc>
          <w:tcPr>
            <w:tcW w:w="5013" w:type="dxa"/>
            <w:gridSpan w:val="7"/>
            <w:vAlign w:val="center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次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基本公共卫生服务数量</w:t>
            </w:r>
          </w:p>
        </w:tc>
        <w:tc>
          <w:tcPr>
            <w:tcW w:w="5013" w:type="dxa"/>
            <w:gridSpan w:val="7"/>
            <w:vAlign w:val="center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项</w:t>
            </w:r>
          </w:p>
        </w:tc>
      </w:tr>
      <w:tr w:rsidR="00774244">
        <w:trPr>
          <w:gridAfter w:val="1"/>
          <w:wAfter w:w="8" w:type="dxa"/>
          <w:trHeight w:val="563"/>
          <w:jc w:val="center"/>
        </w:trPr>
        <w:tc>
          <w:tcPr>
            <w:tcW w:w="4682" w:type="dxa"/>
            <w:gridSpan w:val="6"/>
            <w:noWrap/>
            <w:vAlign w:val="center"/>
          </w:tcPr>
          <w:p w:rsidR="00774244" w:rsidRDefault="00774244">
            <w:pPr>
              <w:pStyle w:val="TableParagraph"/>
              <w:jc w:val="center"/>
              <w:rPr>
                <w:rFonts w:ascii="宋体" w:eastAsia="宋体" w:hAnsi="宋体"/>
                <w:sz w:val="24"/>
                <w:lang w:val="en-US"/>
              </w:rPr>
            </w:pPr>
            <w:r>
              <w:rPr>
                <w:rFonts w:ascii="宋体" w:eastAsia="宋体" w:hAnsi="宋体" w:hint="eastAsia"/>
                <w:sz w:val="24"/>
                <w:lang w:val="en-US"/>
              </w:rPr>
              <w:t>健康湖北建设数量</w:t>
            </w:r>
          </w:p>
        </w:tc>
        <w:tc>
          <w:tcPr>
            <w:tcW w:w="5013" w:type="dxa"/>
            <w:gridSpan w:val="7"/>
            <w:vAlign w:val="center"/>
          </w:tcPr>
          <w:p w:rsidR="00774244" w:rsidRDefault="00774244" w:rsidP="00774244">
            <w:pPr>
              <w:pStyle w:val="TableParagraph"/>
              <w:ind w:firstLineChars="1200" w:firstLine="31680"/>
              <w:rPr>
                <w:rFonts w:ascii="宋体" w:eastAsia="宋体" w:hAnsi="宋体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项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0"/>
          <w:jc w:val="center"/>
        </w:trPr>
        <w:tc>
          <w:tcPr>
            <w:tcW w:w="9703" w:type="dxa"/>
            <w:gridSpan w:val="14"/>
            <w:noWrap/>
            <w:vAlign w:val="center"/>
          </w:tcPr>
          <w:p w:rsidR="00774244" w:rsidRDefault="00774244">
            <w:pPr>
              <w:spacing w:line="240" w:lineRule="atLeast"/>
              <w:rPr>
                <w:rFonts w:asci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工作量统计起止时间：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  <w:r>
              <w:rPr>
                <w:rFonts w:ascii="宋体" w:hAnsi="宋体" w:cs="仿宋_GB2312"/>
                <w:bCs/>
                <w:sz w:val="24"/>
              </w:rPr>
              <w:t>-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年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其中工作折算量：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hAnsi="宋体" w:cs="仿宋_GB2312"/>
                <w:bCs/>
                <w:sz w:val="24"/>
              </w:rPr>
              <w:t>%</w:t>
            </w:r>
            <w:r>
              <w:rPr>
                <w:rFonts w:ascii="宋体" w:hAnsi="宋体" w:cs="仿宋_GB2312" w:hint="eastAsia"/>
                <w:bCs/>
                <w:sz w:val="24"/>
              </w:rPr>
              <w:t>（符合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</w:t>
            </w:r>
            <w:r>
              <w:rPr>
                <w:rFonts w:ascii="宋体" w:hAnsi="宋体" w:cs="仿宋_GB2312" w:hint="eastAsia"/>
                <w:bCs/>
                <w:sz w:val="24"/>
              </w:rPr>
              <w:t>种情况，起止时间：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至</w:t>
            </w:r>
            <w:r>
              <w:rPr>
                <w:rFonts w:ascii="宋体" w:hAnsi="宋体" w:cs="仿宋_GB2312"/>
                <w:bCs/>
                <w:sz w:val="24"/>
                <w:u w:val="single"/>
              </w:rPr>
              <w:t xml:space="preserve">          </w:t>
            </w:r>
            <w:r>
              <w:rPr>
                <w:rFonts w:ascii="宋体" w:hAnsi="宋体" w:cs="仿宋_GB2312" w:hint="eastAsia"/>
                <w:bCs/>
                <w:sz w:val="24"/>
              </w:rPr>
              <w:t>）</w:t>
            </w: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ascii="宋体" w:hAnsi="宋体" w:cs="仿宋" w:hint="eastAsia"/>
                <w:sz w:val="24"/>
              </w:rPr>
              <w:t>统计人员签名：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统计部门（盖章）</w:t>
            </w:r>
          </w:p>
          <w:p w:rsidR="00774244" w:rsidRDefault="00774244">
            <w:r>
              <w:rPr>
                <w:rFonts w:ascii="宋体" w:hAnsi="宋体" w:cs="仿宋" w:hint="eastAsia"/>
                <w:sz w:val="24"/>
              </w:rPr>
              <w:t>统计人员所在部门：</w:t>
            </w:r>
            <w:r>
              <w:rPr>
                <w:rFonts w:ascii="宋体" w:hAnsi="宋体" w:cs="仿宋"/>
                <w:sz w:val="24"/>
              </w:rPr>
              <w:t xml:space="preserve">                                                 </w:t>
            </w:r>
            <w:r>
              <w:rPr>
                <w:rFonts w:ascii="宋体" w:hAnsi="宋体" w:cs="仿宋" w:hint="eastAsia"/>
                <w:sz w:val="24"/>
              </w:rPr>
              <w:t>年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月</w:t>
            </w:r>
            <w:r>
              <w:rPr>
                <w:rFonts w:ascii="宋体" w:hAnsi="宋体" w:cs="仿宋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sz w:val="24"/>
              </w:rPr>
              <w:t>日</w:t>
            </w:r>
          </w:p>
        </w:tc>
      </w:tr>
      <w:tr w:rsidR="007742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54"/>
          <w:jc w:val="center"/>
        </w:trPr>
        <w:tc>
          <w:tcPr>
            <w:tcW w:w="4797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所在科室意见</w:t>
            </w:r>
          </w:p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科室（盖章）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>
            <w:pPr>
              <w:overflowPunct w:val="0"/>
              <w:spacing w:line="240" w:lineRule="atLeast"/>
              <w:jc w:val="right"/>
              <w:rPr>
                <w:rFonts w:ascii="宋体" w:cs="黑体"/>
                <w:spacing w:val="-3"/>
                <w:sz w:val="24"/>
              </w:rPr>
            </w:pP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</w:p>
        </w:tc>
        <w:tc>
          <w:tcPr>
            <w:tcW w:w="4906" w:type="dxa"/>
            <w:gridSpan w:val="7"/>
            <w:noWrap/>
          </w:tcPr>
          <w:p w:rsidR="00774244" w:rsidRDefault="00774244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ascii="宋体" w:hAnsi="宋体" w:cs="黑体" w:hint="eastAsia"/>
                <w:spacing w:val="-3"/>
                <w:sz w:val="24"/>
              </w:rPr>
              <w:t>单位</w:t>
            </w:r>
            <w:r>
              <w:rPr>
                <w:rFonts w:ascii="宋体" w:hAnsi="宋体" w:cs="黑体" w:hint="eastAsia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6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</w:t>
            </w:r>
            <w:r>
              <w:rPr>
                <w:rFonts w:ascii="宋体" w:hAnsi="宋体" w:cs="仿宋_GB2312" w:hint="eastAsia"/>
                <w:spacing w:val="-6"/>
                <w:sz w:val="24"/>
              </w:rPr>
              <w:t>单位（盖章）</w:t>
            </w:r>
          </w:p>
          <w:p w:rsidR="00774244" w:rsidRDefault="0077424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:rsidR="00774244" w:rsidRDefault="00774244" w:rsidP="00774244">
            <w:pPr>
              <w:spacing w:line="240" w:lineRule="atLeast"/>
              <w:ind w:firstLineChars="1300" w:firstLine="31680"/>
              <w:rPr>
                <w:rFonts w:ascii="宋体" w:cs="仿宋_GB2312"/>
                <w:sz w:val="24"/>
              </w:rPr>
            </w:pPr>
            <w:r>
              <w:rPr>
                <w:rFonts w:ascii="宋体" w:hAnsi="宋体" w:cs="仿宋_GB2312" w:hint="eastAsia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spacing w:val="-2"/>
                <w:sz w:val="24"/>
              </w:rPr>
              <w:t>日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</w:tc>
      </w:tr>
    </w:tbl>
    <w:p w:rsidR="00774244" w:rsidRDefault="00774244">
      <w:pPr>
        <w:spacing w:line="240" w:lineRule="atLeast"/>
        <w:jc w:val="left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注：</w:t>
      </w:r>
      <w:r>
        <w:rPr>
          <w:rFonts w:ascii="楷体" w:eastAsia="楷体" w:hAnsi="楷体"/>
          <w:szCs w:val="21"/>
        </w:rPr>
        <w:t>1.</w:t>
      </w:r>
      <w:r>
        <w:rPr>
          <w:rFonts w:ascii="楷体" w:eastAsia="楷体" w:hAnsi="楷体" w:hint="eastAsia"/>
          <w:szCs w:val="21"/>
        </w:rPr>
        <w:t>此表由工作量统计部门填写。</w:t>
      </w:r>
      <w:r>
        <w:rPr>
          <w:rFonts w:ascii="楷体" w:eastAsia="楷体" w:hAnsi="楷体"/>
          <w:szCs w:val="21"/>
        </w:rPr>
        <w:t>2.</w:t>
      </w:r>
      <w:r>
        <w:rPr>
          <w:rFonts w:ascii="楷体" w:eastAsia="楷体" w:hAnsi="楷体" w:hint="eastAsia"/>
          <w:szCs w:val="21"/>
        </w:rPr>
        <w:t>任期内有工作单位调动的，每个单位分别进行统计。</w:t>
      </w:r>
      <w:r>
        <w:rPr>
          <w:rFonts w:ascii="楷体" w:eastAsia="楷体" w:hAnsi="楷体"/>
          <w:szCs w:val="21"/>
        </w:rPr>
        <w:t>3.</w:t>
      </w:r>
      <w:r>
        <w:rPr>
          <w:rFonts w:ascii="楷体" w:eastAsia="楷体" w:hAnsi="楷体" w:hint="eastAsia"/>
          <w:szCs w:val="21"/>
        </w:rPr>
        <w:t>符合特殊情况工作量折算条件仅指</w:t>
      </w:r>
      <w:r>
        <w:rPr>
          <w:rFonts w:eastAsia="楷体" w:cs="Calibri" w:hint="eastAsia"/>
          <w:szCs w:val="21"/>
        </w:rPr>
        <w:t>①援外②援疆、援藏、援青③参与常态化疫情防控</w:t>
      </w:r>
      <w:r>
        <w:rPr>
          <w:rFonts w:ascii="楷体" w:eastAsia="楷体" w:hAnsi="楷体" w:hint="eastAsia"/>
          <w:szCs w:val="21"/>
        </w:rPr>
        <w:t>。</w:t>
      </w:r>
    </w:p>
    <w:sectPr w:rsidR="00774244" w:rsidSect="000E772E">
      <w:footerReference w:type="first" r:id="rId6"/>
      <w:pgSz w:w="11906" w:h="16838"/>
      <w:pgMar w:top="1440" w:right="1588" w:bottom="1361" w:left="1418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44" w:rsidRDefault="00774244" w:rsidP="000E772E">
      <w:r>
        <w:separator/>
      </w:r>
    </w:p>
  </w:endnote>
  <w:endnote w:type="continuationSeparator" w:id="0">
    <w:p w:rsidR="00774244" w:rsidRDefault="00774244" w:rsidP="000E7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小标宋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44" w:rsidRDefault="00774244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.05pt;margin-top:0;width:42.05pt;height:18.15pt;z-index:251660288;mso-wrap-style:none;mso-position-horizontal:outside;mso-position-horizontal-relative:margin" o:gfxdata="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s9TQdIAAAADAQAADwAAAAAAAAABACAA&#10;AAAiAAAAZHJzL2Rvd25yZXYueG1sUEsBAhQAFAAAAAgAh07iQAmHvDMTAgAABQQAAA4AAAAAAAAA&#10;AQAgAAAAIQEAAGRycy9lMm9Eb2MueG1sUEsFBgAAAAAGAAYAWQEAAKYFAAAAAA==&#10;" filled="f" stroked="f" strokeweight=".5pt">
          <v:textbox style="mso-fit-shape-to-text:t" inset="0,0,0,0">
            <w:txbxContent>
              <w:p w:rsidR="00774244" w:rsidRDefault="00774244">
                <w:pPr>
                  <w:pStyle w:val="Footer"/>
                  <w:jc w:val="right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44" w:rsidRDefault="00774244" w:rsidP="000E772E">
      <w:r>
        <w:separator/>
      </w:r>
    </w:p>
  </w:footnote>
  <w:footnote w:type="continuationSeparator" w:id="0">
    <w:p w:rsidR="00774244" w:rsidRDefault="00774244" w:rsidP="000E77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DdjOGMwYTkxMzQ1OTAyMmI0NDMwYjYxMzIxMjNhNjAifQ=="/>
  </w:docVars>
  <w:rsids>
    <w:rsidRoot w:val="00C765AE"/>
    <w:rsid w:val="B9F38D01"/>
    <w:rsid w:val="BFB2C373"/>
    <w:rsid w:val="C79D75C4"/>
    <w:rsid w:val="DD9D516D"/>
    <w:rsid w:val="DDFFD872"/>
    <w:rsid w:val="DF7D3F2A"/>
    <w:rsid w:val="ED7E25E2"/>
    <w:rsid w:val="EED275A0"/>
    <w:rsid w:val="F7BD6595"/>
    <w:rsid w:val="F9E7ED27"/>
    <w:rsid w:val="FA77B19B"/>
    <w:rsid w:val="FDFAC1DF"/>
    <w:rsid w:val="FEAE495B"/>
    <w:rsid w:val="FEAF0821"/>
    <w:rsid w:val="FEFF0E9A"/>
    <w:rsid w:val="00007FED"/>
    <w:rsid w:val="0002652A"/>
    <w:rsid w:val="000416E1"/>
    <w:rsid w:val="000516F2"/>
    <w:rsid w:val="000615E8"/>
    <w:rsid w:val="0006719B"/>
    <w:rsid w:val="000820A0"/>
    <w:rsid w:val="000A10F1"/>
    <w:rsid w:val="000A2944"/>
    <w:rsid w:val="000C5E60"/>
    <w:rsid w:val="000C72C8"/>
    <w:rsid w:val="000E0ADC"/>
    <w:rsid w:val="000E772E"/>
    <w:rsid w:val="00123375"/>
    <w:rsid w:val="001348C4"/>
    <w:rsid w:val="00134D12"/>
    <w:rsid w:val="001433D4"/>
    <w:rsid w:val="00143A0F"/>
    <w:rsid w:val="00157590"/>
    <w:rsid w:val="001869B1"/>
    <w:rsid w:val="001C0A8F"/>
    <w:rsid w:val="001C191A"/>
    <w:rsid w:val="001C61C5"/>
    <w:rsid w:val="001D20D1"/>
    <w:rsid w:val="001D72B5"/>
    <w:rsid w:val="001E1D0D"/>
    <w:rsid w:val="002150C4"/>
    <w:rsid w:val="00221CDC"/>
    <w:rsid w:val="00224CCA"/>
    <w:rsid w:val="00236690"/>
    <w:rsid w:val="00246818"/>
    <w:rsid w:val="00261CCE"/>
    <w:rsid w:val="002768AB"/>
    <w:rsid w:val="002852C9"/>
    <w:rsid w:val="002B34B0"/>
    <w:rsid w:val="002C54EA"/>
    <w:rsid w:val="002E5D22"/>
    <w:rsid w:val="00304CB9"/>
    <w:rsid w:val="00323AB0"/>
    <w:rsid w:val="00324B14"/>
    <w:rsid w:val="00334636"/>
    <w:rsid w:val="00344A37"/>
    <w:rsid w:val="00360611"/>
    <w:rsid w:val="00361F4D"/>
    <w:rsid w:val="00384CD7"/>
    <w:rsid w:val="003A5674"/>
    <w:rsid w:val="003B1BF6"/>
    <w:rsid w:val="003D7C30"/>
    <w:rsid w:val="003F2778"/>
    <w:rsid w:val="003F47E9"/>
    <w:rsid w:val="00403B92"/>
    <w:rsid w:val="0041618D"/>
    <w:rsid w:val="004173DC"/>
    <w:rsid w:val="00425D1E"/>
    <w:rsid w:val="00430B48"/>
    <w:rsid w:val="004317F4"/>
    <w:rsid w:val="00463922"/>
    <w:rsid w:val="00474F17"/>
    <w:rsid w:val="00477F92"/>
    <w:rsid w:val="00495E19"/>
    <w:rsid w:val="004A31A0"/>
    <w:rsid w:val="004A764C"/>
    <w:rsid w:val="004C4AEA"/>
    <w:rsid w:val="004D68F8"/>
    <w:rsid w:val="005213E4"/>
    <w:rsid w:val="005220A4"/>
    <w:rsid w:val="00524248"/>
    <w:rsid w:val="00536ED0"/>
    <w:rsid w:val="005407A9"/>
    <w:rsid w:val="00552572"/>
    <w:rsid w:val="0055448D"/>
    <w:rsid w:val="00554741"/>
    <w:rsid w:val="00562710"/>
    <w:rsid w:val="005647CB"/>
    <w:rsid w:val="005811D7"/>
    <w:rsid w:val="00583DF3"/>
    <w:rsid w:val="005A31DF"/>
    <w:rsid w:val="005C27DD"/>
    <w:rsid w:val="005C3ED7"/>
    <w:rsid w:val="005D091D"/>
    <w:rsid w:val="005D1E1D"/>
    <w:rsid w:val="00610658"/>
    <w:rsid w:val="00612899"/>
    <w:rsid w:val="006360BD"/>
    <w:rsid w:val="00663604"/>
    <w:rsid w:val="00674873"/>
    <w:rsid w:val="00680955"/>
    <w:rsid w:val="00685ADD"/>
    <w:rsid w:val="0069504B"/>
    <w:rsid w:val="006A6035"/>
    <w:rsid w:val="006E5083"/>
    <w:rsid w:val="006F0A0D"/>
    <w:rsid w:val="00703964"/>
    <w:rsid w:val="0070579A"/>
    <w:rsid w:val="00723F56"/>
    <w:rsid w:val="007338C2"/>
    <w:rsid w:val="007340AE"/>
    <w:rsid w:val="00734C83"/>
    <w:rsid w:val="00750898"/>
    <w:rsid w:val="00752C64"/>
    <w:rsid w:val="00761DAC"/>
    <w:rsid w:val="00774244"/>
    <w:rsid w:val="00780771"/>
    <w:rsid w:val="00781977"/>
    <w:rsid w:val="00781BEC"/>
    <w:rsid w:val="00784A32"/>
    <w:rsid w:val="00791CB0"/>
    <w:rsid w:val="0079245E"/>
    <w:rsid w:val="007A51B4"/>
    <w:rsid w:val="007B73C3"/>
    <w:rsid w:val="007C6D3A"/>
    <w:rsid w:val="007E78AF"/>
    <w:rsid w:val="008229A9"/>
    <w:rsid w:val="00847F0C"/>
    <w:rsid w:val="00876D58"/>
    <w:rsid w:val="00886B80"/>
    <w:rsid w:val="0089425D"/>
    <w:rsid w:val="008B545D"/>
    <w:rsid w:val="008C3CC1"/>
    <w:rsid w:val="008C5113"/>
    <w:rsid w:val="008D68C6"/>
    <w:rsid w:val="008E1CFC"/>
    <w:rsid w:val="008E722D"/>
    <w:rsid w:val="008E725D"/>
    <w:rsid w:val="008F1FDB"/>
    <w:rsid w:val="009026CD"/>
    <w:rsid w:val="0090430C"/>
    <w:rsid w:val="0091596C"/>
    <w:rsid w:val="0092200A"/>
    <w:rsid w:val="0093355A"/>
    <w:rsid w:val="00935E51"/>
    <w:rsid w:val="00943D27"/>
    <w:rsid w:val="00965B48"/>
    <w:rsid w:val="00966CE5"/>
    <w:rsid w:val="00976338"/>
    <w:rsid w:val="00976DB0"/>
    <w:rsid w:val="009B1C8C"/>
    <w:rsid w:val="009D6BEF"/>
    <w:rsid w:val="009E398D"/>
    <w:rsid w:val="009E51F3"/>
    <w:rsid w:val="009F10FA"/>
    <w:rsid w:val="009F29E1"/>
    <w:rsid w:val="009F67AF"/>
    <w:rsid w:val="00A04693"/>
    <w:rsid w:val="00A24A9C"/>
    <w:rsid w:val="00A24D17"/>
    <w:rsid w:val="00A432A3"/>
    <w:rsid w:val="00A70B83"/>
    <w:rsid w:val="00A746F5"/>
    <w:rsid w:val="00A7551C"/>
    <w:rsid w:val="00A91FC2"/>
    <w:rsid w:val="00A96EF3"/>
    <w:rsid w:val="00AB3650"/>
    <w:rsid w:val="00AD09B4"/>
    <w:rsid w:val="00AD1726"/>
    <w:rsid w:val="00AD59E2"/>
    <w:rsid w:val="00B06372"/>
    <w:rsid w:val="00B142CB"/>
    <w:rsid w:val="00B20F50"/>
    <w:rsid w:val="00B453B6"/>
    <w:rsid w:val="00B4651F"/>
    <w:rsid w:val="00B51BB2"/>
    <w:rsid w:val="00B57C95"/>
    <w:rsid w:val="00B60ECF"/>
    <w:rsid w:val="00B64D9E"/>
    <w:rsid w:val="00B75F33"/>
    <w:rsid w:val="00B971CB"/>
    <w:rsid w:val="00BA1A55"/>
    <w:rsid w:val="00BA40F7"/>
    <w:rsid w:val="00BA4AB9"/>
    <w:rsid w:val="00BB1F5F"/>
    <w:rsid w:val="00BB2224"/>
    <w:rsid w:val="00BC725B"/>
    <w:rsid w:val="00BD02F2"/>
    <w:rsid w:val="00BD61F8"/>
    <w:rsid w:val="00BE2279"/>
    <w:rsid w:val="00BF1E24"/>
    <w:rsid w:val="00C147CA"/>
    <w:rsid w:val="00C22594"/>
    <w:rsid w:val="00C36070"/>
    <w:rsid w:val="00C46E68"/>
    <w:rsid w:val="00C537A4"/>
    <w:rsid w:val="00C640A1"/>
    <w:rsid w:val="00C765AE"/>
    <w:rsid w:val="00C8133E"/>
    <w:rsid w:val="00CA032C"/>
    <w:rsid w:val="00CA222A"/>
    <w:rsid w:val="00CB7142"/>
    <w:rsid w:val="00CD20C0"/>
    <w:rsid w:val="00CD4B37"/>
    <w:rsid w:val="00CE0692"/>
    <w:rsid w:val="00CE61A2"/>
    <w:rsid w:val="00D114B6"/>
    <w:rsid w:val="00D15ABF"/>
    <w:rsid w:val="00D16F1D"/>
    <w:rsid w:val="00D220FF"/>
    <w:rsid w:val="00D46DB4"/>
    <w:rsid w:val="00D51C17"/>
    <w:rsid w:val="00D53D83"/>
    <w:rsid w:val="00D54516"/>
    <w:rsid w:val="00D66437"/>
    <w:rsid w:val="00D74E9E"/>
    <w:rsid w:val="00D83065"/>
    <w:rsid w:val="00D83203"/>
    <w:rsid w:val="00D84730"/>
    <w:rsid w:val="00D85497"/>
    <w:rsid w:val="00DA4435"/>
    <w:rsid w:val="00DA462F"/>
    <w:rsid w:val="00DC141C"/>
    <w:rsid w:val="00DD4821"/>
    <w:rsid w:val="00DD4B88"/>
    <w:rsid w:val="00DF4E90"/>
    <w:rsid w:val="00E16C16"/>
    <w:rsid w:val="00E32E3F"/>
    <w:rsid w:val="00E43AE4"/>
    <w:rsid w:val="00E72D37"/>
    <w:rsid w:val="00E73998"/>
    <w:rsid w:val="00E81A78"/>
    <w:rsid w:val="00E82910"/>
    <w:rsid w:val="00EA31E6"/>
    <w:rsid w:val="00EF68C6"/>
    <w:rsid w:val="00F04BD4"/>
    <w:rsid w:val="00F25A2D"/>
    <w:rsid w:val="00F26DF3"/>
    <w:rsid w:val="00F315F8"/>
    <w:rsid w:val="00F61FC2"/>
    <w:rsid w:val="00F639B3"/>
    <w:rsid w:val="00F85B9B"/>
    <w:rsid w:val="00FA1A75"/>
    <w:rsid w:val="00FD1948"/>
    <w:rsid w:val="00FE7F37"/>
    <w:rsid w:val="00FF004B"/>
    <w:rsid w:val="00FF5AFA"/>
    <w:rsid w:val="011C44BE"/>
    <w:rsid w:val="013637D1"/>
    <w:rsid w:val="017716F4"/>
    <w:rsid w:val="01883901"/>
    <w:rsid w:val="019422A6"/>
    <w:rsid w:val="01E46D89"/>
    <w:rsid w:val="02493090"/>
    <w:rsid w:val="02873BB9"/>
    <w:rsid w:val="028B36A9"/>
    <w:rsid w:val="029702A0"/>
    <w:rsid w:val="02C80459"/>
    <w:rsid w:val="035717DD"/>
    <w:rsid w:val="035A307B"/>
    <w:rsid w:val="03667C72"/>
    <w:rsid w:val="03795BF7"/>
    <w:rsid w:val="039B791C"/>
    <w:rsid w:val="03FB0462"/>
    <w:rsid w:val="04114082"/>
    <w:rsid w:val="043833BC"/>
    <w:rsid w:val="045810EF"/>
    <w:rsid w:val="04B36EE7"/>
    <w:rsid w:val="04BC223F"/>
    <w:rsid w:val="04E92909"/>
    <w:rsid w:val="04FA5CCB"/>
    <w:rsid w:val="05006D17"/>
    <w:rsid w:val="050B287F"/>
    <w:rsid w:val="052E47BF"/>
    <w:rsid w:val="05C93DFF"/>
    <w:rsid w:val="05D66917"/>
    <w:rsid w:val="061B35CF"/>
    <w:rsid w:val="06316315"/>
    <w:rsid w:val="0659586C"/>
    <w:rsid w:val="06F7130D"/>
    <w:rsid w:val="072D2F81"/>
    <w:rsid w:val="074E2EF7"/>
    <w:rsid w:val="07886409"/>
    <w:rsid w:val="07921036"/>
    <w:rsid w:val="07BE007D"/>
    <w:rsid w:val="07F7358F"/>
    <w:rsid w:val="08273E74"/>
    <w:rsid w:val="083D5445"/>
    <w:rsid w:val="085B58CB"/>
    <w:rsid w:val="087B5F6E"/>
    <w:rsid w:val="094F53D3"/>
    <w:rsid w:val="099077F7"/>
    <w:rsid w:val="09C474A0"/>
    <w:rsid w:val="09CA15FB"/>
    <w:rsid w:val="09EF1D2A"/>
    <w:rsid w:val="09F00295"/>
    <w:rsid w:val="0A2C39C3"/>
    <w:rsid w:val="0A375EC4"/>
    <w:rsid w:val="0A5C592B"/>
    <w:rsid w:val="0A717628"/>
    <w:rsid w:val="0A915D50"/>
    <w:rsid w:val="0AE80929"/>
    <w:rsid w:val="0B1F477E"/>
    <w:rsid w:val="0B2C17A1"/>
    <w:rsid w:val="0B4C0D34"/>
    <w:rsid w:val="0B921734"/>
    <w:rsid w:val="0BA1555E"/>
    <w:rsid w:val="0BCF2858"/>
    <w:rsid w:val="0BE34556"/>
    <w:rsid w:val="0BEB340A"/>
    <w:rsid w:val="0C034AB2"/>
    <w:rsid w:val="0C802011"/>
    <w:rsid w:val="0C833643"/>
    <w:rsid w:val="0CE00A95"/>
    <w:rsid w:val="0D093B48"/>
    <w:rsid w:val="0D1338AF"/>
    <w:rsid w:val="0D161E61"/>
    <w:rsid w:val="0D4508F8"/>
    <w:rsid w:val="0D4C3B6B"/>
    <w:rsid w:val="0DA87805"/>
    <w:rsid w:val="0DB8556E"/>
    <w:rsid w:val="0E7616B1"/>
    <w:rsid w:val="0E9246A1"/>
    <w:rsid w:val="0EAA3109"/>
    <w:rsid w:val="0EE52393"/>
    <w:rsid w:val="0EF645A0"/>
    <w:rsid w:val="0F184516"/>
    <w:rsid w:val="0F4E2BAC"/>
    <w:rsid w:val="0F6E2388"/>
    <w:rsid w:val="0F7E70AA"/>
    <w:rsid w:val="0FB57FB7"/>
    <w:rsid w:val="101747CE"/>
    <w:rsid w:val="10294501"/>
    <w:rsid w:val="103E61FE"/>
    <w:rsid w:val="104B4477"/>
    <w:rsid w:val="10AA73F0"/>
    <w:rsid w:val="10BB6AA2"/>
    <w:rsid w:val="11074842"/>
    <w:rsid w:val="11270A41"/>
    <w:rsid w:val="113118BF"/>
    <w:rsid w:val="11370AF2"/>
    <w:rsid w:val="116C0B49"/>
    <w:rsid w:val="11C73FD2"/>
    <w:rsid w:val="11CE5360"/>
    <w:rsid w:val="12105979"/>
    <w:rsid w:val="12492C39"/>
    <w:rsid w:val="126637EB"/>
    <w:rsid w:val="1308156D"/>
    <w:rsid w:val="132D4308"/>
    <w:rsid w:val="137F4B64"/>
    <w:rsid w:val="139E0D62"/>
    <w:rsid w:val="13DA4490"/>
    <w:rsid w:val="14506500"/>
    <w:rsid w:val="14A16D5C"/>
    <w:rsid w:val="15194B44"/>
    <w:rsid w:val="156B79B3"/>
    <w:rsid w:val="156F0C08"/>
    <w:rsid w:val="15C90318"/>
    <w:rsid w:val="15D31197"/>
    <w:rsid w:val="15F5110D"/>
    <w:rsid w:val="160332FE"/>
    <w:rsid w:val="16157137"/>
    <w:rsid w:val="16897AA8"/>
    <w:rsid w:val="16C15493"/>
    <w:rsid w:val="1715758D"/>
    <w:rsid w:val="17F673BF"/>
    <w:rsid w:val="18381785"/>
    <w:rsid w:val="18495740"/>
    <w:rsid w:val="18A706B9"/>
    <w:rsid w:val="18D55226"/>
    <w:rsid w:val="196F567B"/>
    <w:rsid w:val="197B7B7C"/>
    <w:rsid w:val="1A4A39F2"/>
    <w:rsid w:val="1A840CB2"/>
    <w:rsid w:val="1AF8344E"/>
    <w:rsid w:val="1B083691"/>
    <w:rsid w:val="1B26620D"/>
    <w:rsid w:val="1B300E3A"/>
    <w:rsid w:val="1B5543FC"/>
    <w:rsid w:val="1BED0AD9"/>
    <w:rsid w:val="1D1327C1"/>
    <w:rsid w:val="1DAA4ED3"/>
    <w:rsid w:val="1E652BA8"/>
    <w:rsid w:val="1E710722"/>
    <w:rsid w:val="1ECC2C27"/>
    <w:rsid w:val="1ED8781E"/>
    <w:rsid w:val="1EF23347"/>
    <w:rsid w:val="1F02489B"/>
    <w:rsid w:val="1F1545CE"/>
    <w:rsid w:val="1F2962CC"/>
    <w:rsid w:val="1FD46237"/>
    <w:rsid w:val="1FD77AD6"/>
    <w:rsid w:val="20D44015"/>
    <w:rsid w:val="20F85F56"/>
    <w:rsid w:val="21110DC5"/>
    <w:rsid w:val="218B6DCA"/>
    <w:rsid w:val="218D48F0"/>
    <w:rsid w:val="219519F6"/>
    <w:rsid w:val="21CD3FBC"/>
    <w:rsid w:val="22AF6AE8"/>
    <w:rsid w:val="22C407E5"/>
    <w:rsid w:val="22EE7610"/>
    <w:rsid w:val="2305495A"/>
    <w:rsid w:val="234B6811"/>
    <w:rsid w:val="2355768F"/>
    <w:rsid w:val="23711FEF"/>
    <w:rsid w:val="238C6E29"/>
    <w:rsid w:val="239301B8"/>
    <w:rsid w:val="23B514B8"/>
    <w:rsid w:val="23B75C54"/>
    <w:rsid w:val="23D700A4"/>
    <w:rsid w:val="24003A9F"/>
    <w:rsid w:val="240F5A90"/>
    <w:rsid w:val="24566FD9"/>
    <w:rsid w:val="2483647E"/>
    <w:rsid w:val="249772AA"/>
    <w:rsid w:val="24A53323"/>
    <w:rsid w:val="24C26FA6"/>
    <w:rsid w:val="25205A7B"/>
    <w:rsid w:val="2536704D"/>
    <w:rsid w:val="254C6870"/>
    <w:rsid w:val="25DA7A56"/>
    <w:rsid w:val="26502390"/>
    <w:rsid w:val="265E2CFF"/>
    <w:rsid w:val="2661634B"/>
    <w:rsid w:val="26655E3B"/>
    <w:rsid w:val="26881B2A"/>
    <w:rsid w:val="26CD39E1"/>
    <w:rsid w:val="26D62895"/>
    <w:rsid w:val="26E8081A"/>
    <w:rsid w:val="270E64D3"/>
    <w:rsid w:val="27181100"/>
    <w:rsid w:val="278C73F8"/>
    <w:rsid w:val="27906EE8"/>
    <w:rsid w:val="27C44DE4"/>
    <w:rsid w:val="27FA25B3"/>
    <w:rsid w:val="281C077C"/>
    <w:rsid w:val="28573B25"/>
    <w:rsid w:val="28844573"/>
    <w:rsid w:val="28880049"/>
    <w:rsid w:val="28BB6648"/>
    <w:rsid w:val="28BC1F5F"/>
    <w:rsid w:val="28D70B46"/>
    <w:rsid w:val="29D86924"/>
    <w:rsid w:val="29F23E8A"/>
    <w:rsid w:val="2A263B34"/>
    <w:rsid w:val="2A337FFE"/>
    <w:rsid w:val="2A3A138D"/>
    <w:rsid w:val="2A810D6A"/>
    <w:rsid w:val="2AEA4B61"/>
    <w:rsid w:val="2B200583"/>
    <w:rsid w:val="2B3C1135"/>
    <w:rsid w:val="2B4C1378"/>
    <w:rsid w:val="2B730A6D"/>
    <w:rsid w:val="2B732DA8"/>
    <w:rsid w:val="2B8F5708"/>
    <w:rsid w:val="2BD17ACF"/>
    <w:rsid w:val="2C3C763E"/>
    <w:rsid w:val="2C6B1CD2"/>
    <w:rsid w:val="2C884632"/>
    <w:rsid w:val="2CC118F2"/>
    <w:rsid w:val="2CF41CC7"/>
    <w:rsid w:val="2D393B7E"/>
    <w:rsid w:val="2D46629B"/>
    <w:rsid w:val="2D5409B8"/>
    <w:rsid w:val="2F296A92"/>
    <w:rsid w:val="2F3E547B"/>
    <w:rsid w:val="2F542EF1"/>
    <w:rsid w:val="2F9129E5"/>
    <w:rsid w:val="2FF65D56"/>
    <w:rsid w:val="30D065A7"/>
    <w:rsid w:val="31045A53"/>
    <w:rsid w:val="31101099"/>
    <w:rsid w:val="31927D00"/>
    <w:rsid w:val="319C292D"/>
    <w:rsid w:val="31C679AA"/>
    <w:rsid w:val="31E00A6C"/>
    <w:rsid w:val="320D7387"/>
    <w:rsid w:val="32174CB0"/>
    <w:rsid w:val="32221084"/>
    <w:rsid w:val="32244DFC"/>
    <w:rsid w:val="32335040"/>
    <w:rsid w:val="32650F71"/>
    <w:rsid w:val="32B2106C"/>
    <w:rsid w:val="32DD4FAB"/>
    <w:rsid w:val="32E77BD8"/>
    <w:rsid w:val="33010C9A"/>
    <w:rsid w:val="333A23FE"/>
    <w:rsid w:val="338A5133"/>
    <w:rsid w:val="33995376"/>
    <w:rsid w:val="33A1422B"/>
    <w:rsid w:val="33C341A1"/>
    <w:rsid w:val="33CF0D98"/>
    <w:rsid w:val="33F16F60"/>
    <w:rsid w:val="341669C7"/>
    <w:rsid w:val="346239BA"/>
    <w:rsid w:val="346A0AC1"/>
    <w:rsid w:val="346E05B1"/>
    <w:rsid w:val="348A4CBF"/>
    <w:rsid w:val="34A75871"/>
    <w:rsid w:val="34B32468"/>
    <w:rsid w:val="34CC3529"/>
    <w:rsid w:val="34CC52D7"/>
    <w:rsid w:val="35026F4B"/>
    <w:rsid w:val="35731BF7"/>
    <w:rsid w:val="358E09E6"/>
    <w:rsid w:val="35A3072E"/>
    <w:rsid w:val="35D5640E"/>
    <w:rsid w:val="35F745D6"/>
    <w:rsid w:val="360867E3"/>
    <w:rsid w:val="363870C8"/>
    <w:rsid w:val="364A01B2"/>
    <w:rsid w:val="366D6646"/>
    <w:rsid w:val="36851BE2"/>
    <w:rsid w:val="36B67FED"/>
    <w:rsid w:val="36C95F72"/>
    <w:rsid w:val="36DF5796"/>
    <w:rsid w:val="36FFA805"/>
    <w:rsid w:val="3700570C"/>
    <w:rsid w:val="37152F66"/>
    <w:rsid w:val="371B2546"/>
    <w:rsid w:val="372B2789"/>
    <w:rsid w:val="375B2943"/>
    <w:rsid w:val="378105FB"/>
    <w:rsid w:val="37B3277F"/>
    <w:rsid w:val="3801173C"/>
    <w:rsid w:val="38816DBA"/>
    <w:rsid w:val="389B56ED"/>
    <w:rsid w:val="38A327F3"/>
    <w:rsid w:val="38C033A5"/>
    <w:rsid w:val="38E86458"/>
    <w:rsid w:val="39B36A66"/>
    <w:rsid w:val="39B76556"/>
    <w:rsid w:val="39BF365D"/>
    <w:rsid w:val="39C42A21"/>
    <w:rsid w:val="39F350B4"/>
    <w:rsid w:val="39F8091D"/>
    <w:rsid w:val="3A5E2E76"/>
    <w:rsid w:val="3A661D2A"/>
    <w:rsid w:val="3A802DEC"/>
    <w:rsid w:val="3A8B2018"/>
    <w:rsid w:val="3AA06FEA"/>
    <w:rsid w:val="3AD35612"/>
    <w:rsid w:val="3AE01ADD"/>
    <w:rsid w:val="3B5878C5"/>
    <w:rsid w:val="3B6A75F8"/>
    <w:rsid w:val="3BD72EE0"/>
    <w:rsid w:val="3C0435A9"/>
    <w:rsid w:val="3C37397E"/>
    <w:rsid w:val="3C9B215F"/>
    <w:rsid w:val="3CE8111C"/>
    <w:rsid w:val="3CF56560"/>
    <w:rsid w:val="3D0E0B83"/>
    <w:rsid w:val="3D127F47"/>
    <w:rsid w:val="3D766728"/>
    <w:rsid w:val="3DB039E8"/>
    <w:rsid w:val="3DC15BF5"/>
    <w:rsid w:val="3DD1395F"/>
    <w:rsid w:val="3DD671C7"/>
    <w:rsid w:val="3DF71617"/>
    <w:rsid w:val="3E287A22"/>
    <w:rsid w:val="3F823162"/>
    <w:rsid w:val="3FA4132B"/>
    <w:rsid w:val="3FC574F3"/>
    <w:rsid w:val="3FD140EA"/>
    <w:rsid w:val="400E107D"/>
    <w:rsid w:val="4010076E"/>
    <w:rsid w:val="40354679"/>
    <w:rsid w:val="4065146E"/>
    <w:rsid w:val="409969B6"/>
    <w:rsid w:val="40B3559D"/>
    <w:rsid w:val="40E045E4"/>
    <w:rsid w:val="410A78B3"/>
    <w:rsid w:val="41546D80"/>
    <w:rsid w:val="415D643A"/>
    <w:rsid w:val="41652D3C"/>
    <w:rsid w:val="418A09F4"/>
    <w:rsid w:val="4202058A"/>
    <w:rsid w:val="4230334A"/>
    <w:rsid w:val="42463501"/>
    <w:rsid w:val="427D40B5"/>
    <w:rsid w:val="42A40D36"/>
    <w:rsid w:val="42B23D5F"/>
    <w:rsid w:val="42D31F27"/>
    <w:rsid w:val="42F223AD"/>
    <w:rsid w:val="438C45B0"/>
    <w:rsid w:val="43BF14F8"/>
    <w:rsid w:val="43E22422"/>
    <w:rsid w:val="4441183E"/>
    <w:rsid w:val="44924977"/>
    <w:rsid w:val="449A2CFC"/>
    <w:rsid w:val="449F47B6"/>
    <w:rsid w:val="44A122DD"/>
    <w:rsid w:val="44BE2E8F"/>
    <w:rsid w:val="44D85F87"/>
    <w:rsid w:val="45F36B68"/>
    <w:rsid w:val="45F60406"/>
    <w:rsid w:val="46082FB9"/>
    <w:rsid w:val="4654337F"/>
    <w:rsid w:val="468045FB"/>
    <w:rsid w:val="46D87B0C"/>
    <w:rsid w:val="473C5818"/>
    <w:rsid w:val="47C9F4B9"/>
    <w:rsid w:val="480C3F11"/>
    <w:rsid w:val="4812529F"/>
    <w:rsid w:val="48A26623"/>
    <w:rsid w:val="48D662CD"/>
    <w:rsid w:val="48F6071D"/>
    <w:rsid w:val="49261002"/>
    <w:rsid w:val="49470F79"/>
    <w:rsid w:val="496B2EB9"/>
    <w:rsid w:val="49867CF3"/>
    <w:rsid w:val="498D2E30"/>
    <w:rsid w:val="49AA39E1"/>
    <w:rsid w:val="49D15412"/>
    <w:rsid w:val="49F7474D"/>
    <w:rsid w:val="4B2477C4"/>
    <w:rsid w:val="4B347A00"/>
    <w:rsid w:val="4B441C14"/>
    <w:rsid w:val="4BB072A9"/>
    <w:rsid w:val="4BC13264"/>
    <w:rsid w:val="4C066EC9"/>
    <w:rsid w:val="4C51283A"/>
    <w:rsid w:val="4C6267F5"/>
    <w:rsid w:val="4C6C1422"/>
    <w:rsid w:val="4C7B1665"/>
    <w:rsid w:val="4C991AEB"/>
    <w:rsid w:val="4CD82614"/>
    <w:rsid w:val="4CE16427"/>
    <w:rsid w:val="4D331F40"/>
    <w:rsid w:val="4D3E655C"/>
    <w:rsid w:val="4D875DE8"/>
    <w:rsid w:val="4E1F24C4"/>
    <w:rsid w:val="4E41243B"/>
    <w:rsid w:val="4E5008D0"/>
    <w:rsid w:val="4E6D3230"/>
    <w:rsid w:val="4E962786"/>
    <w:rsid w:val="4EA2112B"/>
    <w:rsid w:val="4ED4505D"/>
    <w:rsid w:val="4ED82D9F"/>
    <w:rsid w:val="4EDB288F"/>
    <w:rsid w:val="4F310701"/>
    <w:rsid w:val="4F6B59C1"/>
    <w:rsid w:val="4F7725B8"/>
    <w:rsid w:val="4FB37368"/>
    <w:rsid w:val="4FE03401"/>
    <w:rsid w:val="4FF260E2"/>
    <w:rsid w:val="503009B9"/>
    <w:rsid w:val="50306C0B"/>
    <w:rsid w:val="50463D38"/>
    <w:rsid w:val="504B57F2"/>
    <w:rsid w:val="50852AB2"/>
    <w:rsid w:val="5099655E"/>
    <w:rsid w:val="509B4084"/>
    <w:rsid w:val="50CC06E1"/>
    <w:rsid w:val="50D61560"/>
    <w:rsid w:val="511B51C5"/>
    <w:rsid w:val="514E10F6"/>
    <w:rsid w:val="51B01DB1"/>
    <w:rsid w:val="52306A4E"/>
    <w:rsid w:val="525564B4"/>
    <w:rsid w:val="52CA6EA2"/>
    <w:rsid w:val="5329773C"/>
    <w:rsid w:val="53312A7E"/>
    <w:rsid w:val="533832DF"/>
    <w:rsid w:val="534F55FA"/>
    <w:rsid w:val="53530C46"/>
    <w:rsid w:val="535B5D4C"/>
    <w:rsid w:val="535C738E"/>
    <w:rsid w:val="539B25ED"/>
    <w:rsid w:val="53A2397B"/>
    <w:rsid w:val="53FF1A9C"/>
    <w:rsid w:val="541F6D7A"/>
    <w:rsid w:val="54613836"/>
    <w:rsid w:val="54A13C33"/>
    <w:rsid w:val="54BE47E5"/>
    <w:rsid w:val="54D965E0"/>
    <w:rsid w:val="54DF73A2"/>
    <w:rsid w:val="54F9581D"/>
    <w:rsid w:val="550A17D8"/>
    <w:rsid w:val="551E5284"/>
    <w:rsid w:val="554D5B69"/>
    <w:rsid w:val="55546EF7"/>
    <w:rsid w:val="55603AEE"/>
    <w:rsid w:val="55674E7D"/>
    <w:rsid w:val="558570B1"/>
    <w:rsid w:val="559F4616"/>
    <w:rsid w:val="55D02A22"/>
    <w:rsid w:val="55FA7A9F"/>
    <w:rsid w:val="561548D9"/>
    <w:rsid w:val="561B17C3"/>
    <w:rsid w:val="561D378D"/>
    <w:rsid w:val="5641747C"/>
    <w:rsid w:val="5661367A"/>
    <w:rsid w:val="5664316A"/>
    <w:rsid w:val="56690780"/>
    <w:rsid w:val="566D0271"/>
    <w:rsid w:val="569F41A2"/>
    <w:rsid w:val="56A31EE4"/>
    <w:rsid w:val="56A96530"/>
    <w:rsid w:val="56E85B49"/>
    <w:rsid w:val="56F269C8"/>
    <w:rsid w:val="572D5C52"/>
    <w:rsid w:val="573945F7"/>
    <w:rsid w:val="57476D14"/>
    <w:rsid w:val="57511940"/>
    <w:rsid w:val="575B456D"/>
    <w:rsid w:val="57835872"/>
    <w:rsid w:val="5789732C"/>
    <w:rsid w:val="58366D88"/>
    <w:rsid w:val="58727DC0"/>
    <w:rsid w:val="58B008E9"/>
    <w:rsid w:val="58DA7713"/>
    <w:rsid w:val="58E40592"/>
    <w:rsid w:val="58ED5699"/>
    <w:rsid w:val="591A2206"/>
    <w:rsid w:val="5932754F"/>
    <w:rsid w:val="5943350B"/>
    <w:rsid w:val="59796F2C"/>
    <w:rsid w:val="59EE791A"/>
    <w:rsid w:val="5A3B2434"/>
    <w:rsid w:val="5A9F6E67"/>
    <w:rsid w:val="5AD85ED5"/>
    <w:rsid w:val="5ADA1C4D"/>
    <w:rsid w:val="5AFA409D"/>
    <w:rsid w:val="5B152C85"/>
    <w:rsid w:val="5B452A83"/>
    <w:rsid w:val="5B525C87"/>
    <w:rsid w:val="5B9444F1"/>
    <w:rsid w:val="5B9B762E"/>
    <w:rsid w:val="5BF154A0"/>
    <w:rsid w:val="5C3A6E47"/>
    <w:rsid w:val="5C3E620B"/>
    <w:rsid w:val="5C5F68AD"/>
    <w:rsid w:val="5CC606DB"/>
    <w:rsid w:val="5CD5091E"/>
    <w:rsid w:val="5D373386"/>
    <w:rsid w:val="5D7A3273"/>
    <w:rsid w:val="5DB93D9B"/>
    <w:rsid w:val="5DC7295C"/>
    <w:rsid w:val="5DEB5F1F"/>
    <w:rsid w:val="5E0E058B"/>
    <w:rsid w:val="5E1D3E75"/>
    <w:rsid w:val="5E4F4700"/>
    <w:rsid w:val="5E6E102A"/>
    <w:rsid w:val="5E8C14B0"/>
    <w:rsid w:val="5EC7073A"/>
    <w:rsid w:val="5F585836"/>
    <w:rsid w:val="5F59665E"/>
    <w:rsid w:val="5FF739E5"/>
    <w:rsid w:val="5FFC40B6"/>
    <w:rsid w:val="60B44CEE"/>
    <w:rsid w:val="60D333C6"/>
    <w:rsid w:val="610E43FE"/>
    <w:rsid w:val="61630BEE"/>
    <w:rsid w:val="617A7CE6"/>
    <w:rsid w:val="61B2122D"/>
    <w:rsid w:val="61B72CE8"/>
    <w:rsid w:val="61C3343B"/>
    <w:rsid w:val="62410803"/>
    <w:rsid w:val="627110E9"/>
    <w:rsid w:val="62B43C53"/>
    <w:rsid w:val="62C90F25"/>
    <w:rsid w:val="62EC6826"/>
    <w:rsid w:val="631101D6"/>
    <w:rsid w:val="631D4DCC"/>
    <w:rsid w:val="63483F51"/>
    <w:rsid w:val="63514A76"/>
    <w:rsid w:val="63810BA4"/>
    <w:rsid w:val="639F1C85"/>
    <w:rsid w:val="63DA5F5D"/>
    <w:rsid w:val="63F7561D"/>
    <w:rsid w:val="646A5DEF"/>
    <w:rsid w:val="64C25C2B"/>
    <w:rsid w:val="64EF4547"/>
    <w:rsid w:val="65006754"/>
    <w:rsid w:val="650C6EA7"/>
    <w:rsid w:val="651B358E"/>
    <w:rsid w:val="6530528B"/>
    <w:rsid w:val="654523B9"/>
    <w:rsid w:val="65CB0B10"/>
    <w:rsid w:val="65FE0EE5"/>
    <w:rsid w:val="6635067F"/>
    <w:rsid w:val="663C37BC"/>
    <w:rsid w:val="664F1979"/>
    <w:rsid w:val="666B22F3"/>
    <w:rsid w:val="66805D9E"/>
    <w:rsid w:val="66AA2E1B"/>
    <w:rsid w:val="66CA526B"/>
    <w:rsid w:val="670D5158"/>
    <w:rsid w:val="673821D5"/>
    <w:rsid w:val="677B47B7"/>
    <w:rsid w:val="679338AF"/>
    <w:rsid w:val="67A94E81"/>
    <w:rsid w:val="67B53825"/>
    <w:rsid w:val="67E1461B"/>
    <w:rsid w:val="67EE6D37"/>
    <w:rsid w:val="6817628E"/>
    <w:rsid w:val="6945507D"/>
    <w:rsid w:val="6978309B"/>
    <w:rsid w:val="69AA4EE0"/>
    <w:rsid w:val="69F06D97"/>
    <w:rsid w:val="6A2B7DCF"/>
    <w:rsid w:val="6A445335"/>
    <w:rsid w:val="6A8120E5"/>
    <w:rsid w:val="6AA162E3"/>
    <w:rsid w:val="6AE54422"/>
    <w:rsid w:val="6B8359E9"/>
    <w:rsid w:val="6BA20565"/>
    <w:rsid w:val="6BA918F3"/>
    <w:rsid w:val="6BD3071E"/>
    <w:rsid w:val="6BEC7A32"/>
    <w:rsid w:val="6BF6440D"/>
    <w:rsid w:val="6C557385"/>
    <w:rsid w:val="6CA81BAB"/>
    <w:rsid w:val="6CE34991"/>
    <w:rsid w:val="6CFA617E"/>
    <w:rsid w:val="6D1F7993"/>
    <w:rsid w:val="6D2F407A"/>
    <w:rsid w:val="6DA71E62"/>
    <w:rsid w:val="6DB85E1E"/>
    <w:rsid w:val="6DFFADDB"/>
    <w:rsid w:val="6E0F67BA"/>
    <w:rsid w:val="6E565636"/>
    <w:rsid w:val="6E9A5523"/>
    <w:rsid w:val="6EA840E4"/>
    <w:rsid w:val="6F2B6AC3"/>
    <w:rsid w:val="6F4B1C0D"/>
    <w:rsid w:val="6F92041E"/>
    <w:rsid w:val="6FCA1E38"/>
    <w:rsid w:val="6FFE3FED"/>
    <w:rsid w:val="700C2451"/>
    <w:rsid w:val="706E6C67"/>
    <w:rsid w:val="70967F6C"/>
    <w:rsid w:val="70B30B1E"/>
    <w:rsid w:val="711315BD"/>
    <w:rsid w:val="7114469E"/>
    <w:rsid w:val="712D267F"/>
    <w:rsid w:val="71816E6E"/>
    <w:rsid w:val="71D64AC4"/>
    <w:rsid w:val="71EF5B86"/>
    <w:rsid w:val="71F66F14"/>
    <w:rsid w:val="720D4582"/>
    <w:rsid w:val="72190E55"/>
    <w:rsid w:val="72404633"/>
    <w:rsid w:val="72730565"/>
    <w:rsid w:val="727918F3"/>
    <w:rsid w:val="727B566C"/>
    <w:rsid w:val="72F21DD2"/>
    <w:rsid w:val="73571C35"/>
    <w:rsid w:val="735D2FC3"/>
    <w:rsid w:val="73DA4614"/>
    <w:rsid w:val="73E6120B"/>
    <w:rsid w:val="73ED07EB"/>
    <w:rsid w:val="73ED2599"/>
    <w:rsid w:val="73F6144E"/>
    <w:rsid w:val="73F73418"/>
    <w:rsid w:val="73FB8639"/>
    <w:rsid w:val="73FC0A2E"/>
    <w:rsid w:val="73FE6554"/>
    <w:rsid w:val="740578E3"/>
    <w:rsid w:val="745A5E80"/>
    <w:rsid w:val="74CA4688"/>
    <w:rsid w:val="7521074C"/>
    <w:rsid w:val="755723C0"/>
    <w:rsid w:val="75640639"/>
    <w:rsid w:val="757F3341"/>
    <w:rsid w:val="75A924F0"/>
    <w:rsid w:val="75B710B1"/>
    <w:rsid w:val="75F6B38C"/>
    <w:rsid w:val="7610256F"/>
    <w:rsid w:val="76543B9E"/>
    <w:rsid w:val="765B7C8E"/>
    <w:rsid w:val="76612DCA"/>
    <w:rsid w:val="76B64C69"/>
    <w:rsid w:val="770E1EF5"/>
    <w:rsid w:val="77132317"/>
    <w:rsid w:val="77152644"/>
    <w:rsid w:val="771D3195"/>
    <w:rsid w:val="773109ED"/>
    <w:rsid w:val="775A7F45"/>
    <w:rsid w:val="775B5A6C"/>
    <w:rsid w:val="77EF68E0"/>
    <w:rsid w:val="780D320A"/>
    <w:rsid w:val="78252301"/>
    <w:rsid w:val="78412EB3"/>
    <w:rsid w:val="786C6182"/>
    <w:rsid w:val="78992CEF"/>
    <w:rsid w:val="78B85394"/>
    <w:rsid w:val="78D67AA0"/>
    <w:rsid w:val="79515378"/>
    <w:rsid w:val="7956473D"/>
    <w:rsid w:val="7967694A"/>
    <w:rsid w:val="7A083C89"/>
    <w:rsid w:val="7A2D1941"/>
    <w:rsid w:val="7A796935"/>
    <w:rsid w:val="7A9B68AB"/>
    <w:rsid w:val="7AB91427"/>
    <w:rsid w:val="7AC8166A"/>
    <w:rsid w:val="7B503B39"/>
    <w:rsid w:val="7B7D4202"/>
    <w:rsid w:val="7BC71922"/>
    <w:rsid w:val="7C0466D2"/>
    <w:rsid w:val="7C266648"/>
    <w:rsid w:val="7CB9570E"/>
    <w:rsid w:val="7CBC6FAC"/>
    <w:rsid w:val="7CEF6F76"/>
    <w:rsid w:val="7D28526E"/>
    <w:rsid w:val="7D5316BF"/>
    <w:rsid w:val="7D80622C"/>
    <w:rsid w:val="7D983576"/>
    <w:rsid w:val="7DAC7021"/>
    <w:rsid w:val="7DB30B56"/>
    <w:rsid w:val="7DC97BD3"/>
    <w:rsid w:val="7DDB74B8"/>
    <w:rsid w:val="7DDD71DA"/>
    <w:rsid w:val="7DE92023"/>
    <w:rsid w:val="7E462FD2"/>
    <w:rsid w:val="7E582D05"/>
    <w:rsid w:val="7E5B583A"/>
    <w:rsid w:val="7E633B84"/>
    <w:rsid w:val="7EB20667"/>
    <w:rsid w:val="7EB937A4"/>
    <w:rsid w:val="7EBE525E"/>
    <w:rsid w:val="7EE527EB"/>
    <w:rsid w:val="7F037115"/>
    <w:rsid w:val="7F4E2B3D"/>
    <w:rsid w:val="7F6000C3"/>
    <w:rsid w:val="7FA6571A"/>
    <w:rsid w:val="7FA67226"/>
    <w:rsid w:val="7FDF8714"/>
    <w:rsid w:val="7FE01204"/>
    <w:rsid w:val="9F77AE53"/>
    <w:rsid w:val="AFFB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72E"/>
    <w:pPr>
      <w:widowControl w:val="0"/>
      <w:jc w:val="both"/>
    </w:pPr>
    <w:rPr>
      <w:rFonts w:ascii="Calibri" w:hAnsi="Calibri" w:cs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E772E"/>
    <w:rPr>
      <w:rFonts w:ascii="小标宋" w:eastAsia="小标宋" w:hAnsi="小标宋" w:cs="小标宋"/>
      <w:sz w:val="32"/>
      <w:szCs w:val="32"/>
      <w:lang w:val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201BF"/>
    <w:rPr>
      <w:rFonts w:ascii="Calibri" w:hAnsi="Calibri" w:cs="宋体"/>
      <w:szCs w:val="24"/>
    </w:rPr>
  </w:style>
  <w:style w:type="paragraph" w:styleId="BalloonText">
    <w:name w:val="Balloon Text"/>
    <w:basedOn w:val="Normal"/>
    <w:link w:val="BalloonTextChar"/>
    <w:uiPriority w:val="99"/>
    <w:rsid w:val="000E772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E772E"/>
    <w:rPr>
      <w:rFonts w:ascii="Calibri" w:eastAsia="宋体" w:hAnsi="Calibri" w:cs="宋体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E7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201BF"/>
    <w:rPr>
      <w:rFonts w:ascii="Calibri" w:hAnsi="Calibri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0E772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201BF"/>
    <w:rPr>
      <w:rFonts w:ascii="Calibri" w:hAnsi="Calibri" w:cs="宋体"/>
      <w:sz w:val="18"/>
      <w:szCs w:val="18"/>
    </w:rPr>
  </w:style>
  <w:style w:type="table" w:styleId="TableGrid">
    <w:name w:val="Table Grid"/>
    <w:basedOn w:val="TableNormal"/>
    <w:uiPriority w:val="99"/>
    <w:rsid w:val="000E772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0E772E"/>
    <w:rPr>
      <w:rFonts w:cs="Times New Roman"/>
    </w:rPr>
  </w:style>
  <w:style w:type="paragraph" w:customStyle="1" w:styleId="TableParagraph">
    <w:name w:val="Table Paragraph"/>
    <w:basedOn w:val="Normal"/>
    <w:uiPriority w:val="99"/>
    <w:rsid w:val="000E772E"/>
    <w:rPr>
      <w:rFonts w:ascii="仿宋" w:eastAsia="仿宋" w:hAnsi="仿宋" w:cs="仿宋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926</Words>
  <Characters>5284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</dc:creator>
  <cp:keywords/>
  <dc:description/>
  <cp:lastModifiedBy>余莉/办公室/武汉市卫生健康委员会</cp:lastModifiedBy>
  <cp:revision>195</cp:revision>
  <cp:lastPrinted>2022-11-16T05:50:00Z</cp:lastPrinted>
  <dcterms:created xsi:type="dcterms:W3CDTF">2022-09-06T10:18:00Z</dcterms:created>
  <dcterms:modified xsi:type="dcterms:W3CDTF">2022-11-16T07:10:00Z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A9108E98C98345308B2D7D6975ADE2F8</vt:lpwstr>
  </property>
</Properties>
</file>